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A0" w:rsidRPr="00340EA0" w:rsidRDefault="00340EA0">
      <w:pPr>
        <w:rPr>
          <w:sz w:val="48"/>
          <w:szCs w:val="48"/>
        </w:rPr>
      </w:pPr>
      <w:r w:rsidRPr="00340EA0">
        <w:rPr>
          <w:sz w:val="48"/>
          <w:szCs w:val="48"/>
        </w:rPr>
        <w:t>Priroda i društvo:</w:t>
      </w:r>
    </w:p>
    <w:p w:rsidR="00340EA0" w:rsidRPr="00340EA0" w:rsidRDefault="00340EA0">
      <w:pPr>
        <w:rPr>
          <w:sz w:val="48"/>
          <w:szCs w:val="48"/>
        </w:rPr>
      </w:pPr>
      <w:r w:rsidRPr="00340EA0">
        <w:rPr>
          <w:sz w:val="48"/>
          <w:szCs w:val="48"/>
        </w:rPr>
        <w:t>poigraj se na IZZI</w:t>
      </w:r>
      <w:r>
        <w:rPr>
          <w:sz w:val="48"/>
          <w:szCs w:val="48"/>
        </w:rPr>
        <w:t>-</w:t>
      </w:r>
      <w:r w:rsidRPr="00340EA0">
        <w:rPr>
          <w:sz w:val="48"/>
          <w:szCs w:val="48"/>
        </w:rPr>
        <w:t>ju, uživaj u proljeću!</w:t>
      </w:r>
    </w:p>
    <w:p w:rsidR="00C40FAF" w:rsidRPr="00340EA0" w:rsidRDefault="00340EA0">
      <w:pPr>
        <w:rPr>
          <w:sz w:val="48"/>
          <w:szCs w:val="48"/>
        </w:rPr>
      </w:pPr>
      <w:hyperlink r:id="rId4" w:history="1">
        <w:r w:rsidRPr="00340EA0">
          <w:rPr>
            <w:rStyle w:val="Hiperveza"/>
            <w:sz w:val="48"/>
            <w:szCs w:val="48"/>
          </w:rPr>
          <w:t>https://hr.izzi.digital/DOS/104/1583.html</w:t>
        </w:r>
      </w:hyperlink>
    </w:p>
    <w:p w:rsidR="00340EA0" w:rsidRDefault="00340EA0"/>
    <w:p w:rsidR="00340EA0" w:rsidRDefault="00340EA0"/>
    <w:sectPr w:rsidR="00340EA0" w:rsidSect="00C4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0EA0"/>
    <w:rsid w:val="00340EA0"/>
    <w:rsid w:val="00C4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0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04/158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2020-03-18T08:14:00Z</dcterms:created>
  <dcterms:modified xsi:type="dcterms:W3CDTF">2020-03-18T08:17:00Z</dcterms:modified>
</cp:coreProperties>
</file>