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DD" w:rsidRPr="00910824" w:rsidRDefault="00006351">
      <w:pPr>
        <w:rPr>
          <w:sz w:val="32"/>
          <w:lang w:val="hr-HR"/>
        </w:rPr>
      </w:pPr>
      <w:r w:rsidRPr="00910824">
        <w:rPr>
          <w:color w:val="FF0000"/>
          <w:sz w:val="32"/>
          <w:lang w:val="hr-HR"/>
        </w:rPr>
        <w:t xml:space="preserve">Pogledaj kratku prezentaciju </w:t>
      </w:r>
      <w:r w:rsidRPr="00910824">
        <w:rPr>
          <w:sz w:val="32"/>
          <w:lang w:val="hr-HR"/>
        </w:rPr>
        <w:t>o vodama tekućicama koju će ti pokazati netko od roditelja.</w:t>
      </w:r>
    </w:p>
    <w:p w:rsidR="00006351" w:rsidRPr="00910824" w:rsidRDefault="00006351">
      <w:pPr>
        <w:rPr>
          <w:sz w:val="32"/>
          <w:lang w:val="hr-HR"/>
        </w:rPr>
      </w:pPr>
      <w:r w:rsidRPr="00910824">
        <w:rPr>
          <w:color w:val="FF0000"/>
          <w:sz w:val="32"/>
          <w:lang w:val="hr-HR"/>
        </w:rPr>
        <w:t xml:space="preserve">Prepiši </w:t>
      </w:r>
      <w:r w:rsidRPr="00910824">
        <w:rPr>
          <w:sz w:val="32"/>
          <w:lang w:val="hr-HR"/>
        </w:rPr>
        <w:t>u bilježnicu</w:t>
      </w:r>
      <w:r w:rsidR="001067D2" w:rsidRPr="00910824">
        <w:rPr>
          <w:sz w:val="32"/>
          <w:lang w:val="hr-HR"/>
        </w:rPr>
        <w:t xml:space="preserve"> (ne zaboravi današnji datum, znaš da te uvijek podsjećam na to)</w:t>
      </w:r>
      <w:r w:rsidRPr="00910824">
        <w:rPr>
          <w:sz w:val="32"/>
          <w:lang w:val="hr-HR"/>
        </w:rPr>
        <w:t>:</w:t>
      </w:r>
    </w:p>
    <w:p w:rsidR="001067D2" w:rsidRPr="00910824" w:rsidRDefault="001067D2">
      <w:pPr>
        <w:rPr>
          <w:sz w:val="32"/>
          <w:lang w:val="hr-HR"/>
        </w:rPr>
      </w:pPr>
    </w:p>
    <w:p w:rsidR="001067D2" w:rsidRPr="00910824" w:rsidRDefault="00910824">
      <w:pPr>
        <w:rPr>
          <w:sz w:val="32"/>
          <w:lang w:val="hr-HR"/>
        </w:rPr>
      </w:pPr>
      <w:r w:rsidRPr="0091082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5749A" wp14:editId="04E712FD">
                <wp:simplePos x="0" y="0"/>
                <wp:positionH relativeFrom="margin">
                  <wp:posOffset>-76200</wp:posOffset>
                </wp:positionH>
                <wp:positionV relativeFrom="paragraph">
                  <wp:posOffset>281305</wp:posOffset>
                </wp:positionV>
                <wp:extent cx="5848350" cy="3200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738C" id="Rectangle 1" o:spid="_x0000_s1026" style="position:absolute;margin-left:-6pt;margin-top:22.15pt;width:460.5pt;height:252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1067D2" w:rsidRPr="00910824" w:rsidRDefault="001067D2" w:rsidP="001067D2">
      <w:pPr>
        <w:pStyle w:val="Tekst01"/>
        <w:jc w:val="center"/>
        <w:rPr>
          <w:sz w:val="32"/>
        </w:rPr>
      </w:pPr>
      <w:r w:rsidRPr="00910824">
        <w:rPr>
          <w:sz w:val="32"/>
        </w:rPr>
        <w:t>Vode tekućice</w:t>
      </w:r>
    </w:p>
    <w:p w:rsidR="001067D2" w:rsidRPr="00910824" w:rsidRDefault="001067D2" w:rsidP="001067D2">
      <w:pPr>
        <w:pStyle w:val="Tekst01"/>
        <w:jc w:val="center"/>
        <w:rPr>
          <w:sz w:val="32"/>
        </w:rPr>
      </w:pPr>
    </w:p>
    <w:p w:rsidR="00F906F9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 xml:space="preserve">      Vode dijelimo na </w:t>
      </w:r>
      <w:r w:rsidRPr="00910824">
        <w:rPr>
          <w:color w:val="7030A0"/>
          <w:sz w:val="32"/>
        </w:rPr>
        <w:t xml:space="preserve">tekućice </w:t>
      </w:r>
      <w:r w:rsidRPr="00910824">
        <w:rPr>
          <w:sz w:val="32"/>
        </w:rPr>
        <w:t xml:space="preserve">i </w:t>
      </w:r>
      <w:r w:rsidRPr="00910824">
        <w:rPr>
          <w:color w:val="7030A0"/>
          <w:sz w:val="32"/>
        </w:rPr>
        <w:t>stajaćice</w:t>
      </w:r>
      <w:r w:rsidRPr="00910824">
        <w:rPr>
          <w:sz w:val="32"/>
        </w:rPr>
        <w:t>.</w:t>
      </w:r>
    </w:p>
    <w:p w:rsidR="001067D2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ab/>
        <w:t xml:space="preserve">  Vode tekućice- </w:t>
      </w:r>
      <w:r w:rsidR="001067D2" w:rsidRPr="00910824">
        <w:rPr>
          <w:sz w:val="32"/>
        </w:rPr>
        <w:t>vode koje teku</w:t>
      </w:r>
      <w:r w:rsidRPr="00910824">
        <w:rPr>
          <w:sz w:val="32"/>
        </w:rPr>
        <w:t xml:space="preserve"> (</w:t>
      </w:r>
      <w:r w:rsidR="001067D2" w:rsidRPr="00910824">
        <w:rPr>
          <w:sz w:val="32"/>
        </w:rPr>
        <w:t>potoci, rijeke</w:t>
      </w:r>
      <w:r w:rsidRPr="00910824">
        <w:rPr>
          <w:sz w:val="32"/>
        </w:rPr>
        <w:t>)</w:t>
      </w:r>
    </w:p>
    <w:p w:rsidR="001067D2" w:rsidRPr="00910824" w:rsidRDefault="001067D2" w:rsidP="001067D2">
      <w:pPr>
        <w:pStyle w:val="Tekst01"/>
        <w:ind w:left="720"/>
        <w:jc w:val="center"/>
        <w:rPr>
          <w:sz w:val="32"/>
        </w:rPr>
      </w:pPr>
    </w:p>
    <w:p w:rsidR="001067D2" w:rsidRPr="00910824" w:rsidRDefault="001067D2" w:rsidP="001067D2">
      <w:pPr>
        <w:pStyle w:val="Tekst01"/>
        <w:jc w:val="center"/>
        <w:rPr>
          <w:sz w:val="32"/>
        </w:rPr>
      </w:pPr>
      <w:r w:rsidRPr="00910824">
        <w:rPr>
          <w:sz w:val="32"/>
        </w:rPr>
        <w:t>Ovdje zalijepi sliku potoka i rijeke ili ih nacrtaj.</w:t>
      </w:r>
    </w:p>
    <w:p w:rsidR="00BD0900" w:rsidRPr="00910824" w:rsidRDefault="00BD0900" w:rsidP="001067D2">
      <w:pPr>
        <w:pStyle w:val="Tekst01"/>
        <w:jc w:val="center"/>
        <w:rPr>
          <w:sz w:val="32"/>
        </w:rPr>
      </w:pPr>
    </w:p>
    <w:p w:rsidR="00F906F9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>Tekućice teku od izvora prema ušću.</w:t>
      </w:r>
    </w:p>
    <w:p w:rsidR="00F906F9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>Najčešće ribe su pastrva i šaran, a biljke vrba i topola.</w:t>
      </w:r>
    </w:p>
    <w:p w:rsidR="00BD0900" w:rsidRPr="00910824" w:rsidRDefault="00BD0900" w:rsidP="00F906F9">
      <w:pPr>
        <w:pStyle w:val="Tekst01"/>
        <w:rPr>
          <w:sz w:val="32"/>
        </w:rPr>
      </w:pPr>
    </w:p>
    <w:p w:rsidR="00205D5B" w:rsidRPr="00910824" w:rsidRDefault="00BD0900" w:rsidP="00BD0900">
      <w:pPr>
        <w:pStyle w:val="Tekst01"/>
        <w:jc w:val="center"/>
        <w:rPr>
          <w:sz w:val="32"/>
        </w:rPr>
      </w:pPr>
      <w:r w:rsidRPr="00910824">
        <w:rPr>
          <w:sz w:val="32"/>
        </w:rPr>
        <w:t>Ovdje zalijepi slike riba i biljaka ili ih nacrtaj.</w:t>
      </w:r>
    </w:p>
    <w:p w:rsidR="00205D5B" w:rsidRPr="00910824" w:rsidRDefault="00205D5B" w:rsidP="00205D5B">
      <w:pPr>
        <w:rPr>
          <w:sz w:val="24"/>
          <w:lang w:val="hr-HR" w:eastAsia="hr-HR"/>
        </w:rPr>
      </w:pPr>
    </w:p>
    <w:p w:rsidR="00205D5B" w:rsidRPr="00910824" w:rsidRDefault="00205D5B" w:rsidP="00205D5B">
      <w:pPr>
        <w:rPr>
          <w:sz w:val="24"/>
          <w:lang w:val="hr-HR" w:eastAsia="hr-HR"/>
        </w:rPr>
      </w:pPr>
    </w:p>
    <w:p w:rsidR="00205D5B" w:rsidRPr="00910824" w:rsidRDefault="00205D5B" w:rsidP="00205D5B">
      <w:pPr>
        <w:rPr>
          <w:sz w:val="24"/>
          <w:lang w:val="hr-HR" w:eastAsia="hr-HR"/>
        </w:rPr>
      </w:pPr>
    </w:p>
    <w:p w:rsidR="00910824" w:rsidRPr="00910824" w:rsidRDefault="00205D5B" w:rsidP="00205D5B">
      <w:pPr>
        <w:rPr>
          <w:sz w:val="32"/>
          <w:lang w:val="hr-HR" w:eastAsia="hr-HR"/>
        </w:rPr>
      </w:pPr>
      <w:r w:rsidRPr="00910824">
        <w:rPr>
          <w:sz w:val="32"/>
          <w:lang w:val="hr-HR" w:eastAsia="hr-HR"/>
        </w:rPr>
        <w:t xml:space="preserve">Nakon toga </w:t>
      </w:r>
      <w:r w:rsidRPr="00910824">
        <w:rPr>
          <w:color w:val="FF0000"/>
          <w:sz w:val="32"/>
          <w:lang w:val="hr-HR" w:eastAsia="hr-HR"/>
        </w:rPr>
        <w:t xml:space="preserve">riješi listić </w:t>
      </w:r>
      <w:r w:rsidRPr="00910824">
        <w:rPr>
          <w:sz w:val="32"/>
          <w:lang w:val="hr-HR" w:eastAsia="hr-HR"/>
        </w:rPr>
        <w:t>koji se nalazi ovdje ispod.</w:t>
      </w:r>
    </w:p>
    <w:p w:rsidR="00910824" w:rsidRPr="00910824" w:rsidRDefault="00910824">
      <w:pPr>
        <w:rPr>
          <w:sz w:val="36"/>
          <w:lang w:val="hr-HR" w:eastAsia="hr-HR"/>
        </w:rPr>
      </w:pPr>
      <w:r w:rsidRPr="00910824">
        <w:rPr>
          <w:sz w:val="36"/>
          <w:lang w:val="hr-HR" w:eastAsia="hr-HR"/>
        </w:rPr>
        <w:br w:type="page"/>
      </w:r>
    </w:p>
    <w:p w:rsidR="00910824" w:rsidRPr="00910824" w:rsidRDefault="00910824" w:rsidP="00910824">
      <w:pPr>
        <w:jc w:val="center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lastRenderedPageBreak/>
        <w:t>VODE TEKUĆICE I ŽIVI SVIJET U NJIMA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1. Među zadanim nazivima pronađi i zaokruži vode </w:t>
      </w:r>
      <w:r w:rsidRPr="00F748C6">
        <w:rPr>
          <w:rFonts w:ascii="Calibri" w:hAnsi="Calibri"/>
          <w:color w:val="7030A0"/>
          <w:sz w:val="28"/>
        </w:rPr>
        <w:t>tekućice</w:t>
      </w:r>
      <w:r w:rsidRPr="00910824">
        <w:rPr>
          <w:rFonts w:ascii="Calibri" w:hAnsi="Calibri"/>
          <w:sz w:val="28"/>
        </w:rPr>
        <w:t>.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ind w:firstLine="708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BARA    </w:t>
      </w:r>
      <w:r w:rsidR="00E007A9"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POTOK    </w:t>
      </w:r>
      <w:r w:rsidR="00E007A9"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MORE  </w:t>
      </w:r>
      <w:r w:rsidR="00E007A9"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  JEZERO </w:t>
      </w:r>
      <w:r w:rsidR="00E007A9"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   RIJEKA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>2. Dopuni rečenice.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F23B29" w:rsidP="00910824">
      <w:pPr>
        <w:spacing w:line="480" w:lineRule="auto"/>
        <w:rPr>
          <w:rFonts w:ascii="Calibri" w:hAnsi="Calibri"/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27DF7277" wp14:editId="42371360">
            <wp:simplePos x="0" y="0"/>
            <wp:positionH relativeFrom="margin">
              <wp:posOffset>4936490</wp:posOffset>
            </wp:positionH>
            <wp:positionV relativeFrom="paragraph">
              <wp:posOffset>184150</wp:posOffset>
            </wp:positionV>
            <wp:extent cx="1077051" cy="2496169"/>
            <wp:effectExtent l="0" t="4445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0318_1413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7051" cy="249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824" w:rsidRPr="00910824">
        <w:rPr>
          <w:rFonts w:ascii="Calibri" w:hAnsi="Calibri"/>
          <w:sz w:val="28"/>
        </w:rPr>
        <w:t>Za razliku od morske vode</w:t>
      </w:r>
      <w:r w:rsidR="00E007A9">
        <w:rPr>
          <w:rFonts w:ascii="Calibri" w:hAnsi="Calibri"/>
          <w:sz w:val="28"/>
        </w:rPr>
        <w:t xml:space="preserve"> koja je slana</w:t>
      </w:r>
      <w:r w:rsidR="00910824" w:rsidRPr="00910824">
        <w:rPr>
          <w:rFonts w:ascii="Calibri" w:hAnsi="Calibri"/>
          <w:sz w:val="28"/>
        </w:rPr>
        <w:t>, voda u tekućicama je</w:t>
      </w:r>
      <w:r w:rsidR="00E007A9">
        <w:rPr>
          <w:rFonts w:ascii="Calibri" w:hAnsi="Calibri"/>
          <w:sz w:val="28"/>
        </w:rPr>
        <w:t xml:space="preserve"> </w:t>
      </w:r>
      <w:r w:rsidR="00910824" w:rsidRPr="00910824">
        <w:rPr>
          <w:rFonts w:ascii="Calibri" w:hAnsi="Calibri"/>
          <w:sz w:val="28"/>
        </w:rPr>
        <w:t>_______________.</w:t>
      </w:r>
    </w:p>
    <w:p w:rsidR="00910824" w:rsidRDefault="00910824" w:rsidP="00910824">
      <w:pPr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3. </w:t>
      </w:r>
      <w:r w:rsidRPr="00F748C6">
        <w:rPr>
          <w:rFonts w:ascii="Calibri" w:hAnsi="Calibri"/>
          <w:color w:val="7030A0"/>
          <w:sz w:val="28"/>
        </w:rPr>
        <w:t xml:space="preserve">Nacrtaj </w:t>
      </w:r>
      <w:r w:rsidRPr="00910824">
        <w:rPr>
          <w:rFonts w:ascii="Calibri" w:hAnsi="Calibri"/>
          <w:sz w:val="28"/>
        </w:rPr>
        <w:t>tok jednog potoka. Na svom crtežu označi IZVOR</w:t>
      </w:r>
      <w:r w:rsidR="00E007A9">
        <w:rPr>
          <w:rFonts w:ascii="Calibri" w:hAnsi="Calibri"/>
          <w:sz w:val="28"/>
        </w:rPr>
        <w:t xml:space="preserve"> i</w:t>
      </w:r>
      <w:r w:rsidRPr="00910824">
        <w:rPr>
          <w:rFonts w:ascii="Calibri" w:hAnsi="Calibri"/>
          <w:sz w:val="28"/>
        </w:rPr>
        <w:t xml:space="preserve"> UŠĆE</w:t>
      </w:r>
      <w:r w:rsidR="00E007A9">
        <w:rPr>
          <w:rFonts w:ascii="Calibri" w:hAnsi="Calibri"/>
          <w:sz w:val="28"/>
        </w:rPr>
        <w:t>. Pogledaj sliku za pomoć.</w:t>
      </w:r>
    </w:p>
    <w:p w:rsidR="00E007A9" w:rsidRPr="00910824" w:rsidRDefault="00E007A9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  <w:bookmarkStart w:id="0" w:name="_GoBack"/>
      <w:bookmarkEnd w:id="0"/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4. </w:t>
      </w:r>
      <w:r w:rsidR="00E007A9">
        <w:rPr>
          <w:rFonts w:ascii="Calibri" w:hAnsi="Calibri"/>
          <w:sz w:val="28"/>
        </w:rPr>
        <w:t xml:space="preserve"> </w:t>
      </w:r>
      <w:r w:rsidRPr="00910824">
        <w:rPr>
          <w:rFonts w:ascii="Calibri" w:hAnsi="Calibri"/>
          <w:sz w:val="28"/>
        </w:rPr>
        <w:t>Navedi:</w:t>
      </w:r>
    </w:p>
    <w:p w:rsidR="00910824" w:rsidRPr="00910824" w:rsidRDefault="00910824" w:rsidP="00910824">
      <w:pPr>
        <w:numPr>
          <w:ilvl w:val="0"/>
          <w:numId w:val="2"/>
        </w:numPr>
        <w:spacing w:after="240" w:line="480" w:lineRule="auto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dvije </w:t>
      </w:r>
      <w:r w:rsidR="00FD032F" w:rsidRPr="00FD032F">
        <w:rPr>
          <w:rFonts w:ascii="Calibri" w:hAnsi="Calibri"/>
          <w:color w:val="7030A0"/>
          <w:sz w:val="28"/>
        </w:rPr>
        <w:t>ribe</w:t>
      </w:r>
      <w:r w:rsidRPr="00FD032F">
        <w:rPr>
          <w:rFonts w:ascii="Calibri" w:hAnsi="Calibri"/>
          <w:color w:val="7030A0"/>
          <w:sz w:val="28"/>
        </w:rPr>
        <w:t xml:space="preserve"> </w:t>
      </w:r>
      <w:r w:rsidRPr="00910824">
        <w:rPr>
          <w:rFonts w:ascii="Calibri" w:hAnsi="Calibri"/>
          <w:sz w:val="28"/>
        </w:rPr>
        <w:t xml:space="preserve">koje </w:t>
      </w:r>
      <w:r w:rsidR="00FD032F">
        <w:rPr>
          <w:rFonts w:ascii="Calibri" w:hAnsi="Calibri"/>
          <w:sz w:val="28"/>
        </w:rPr>
        <w:t>se nalaze</w:t>
      </w:r>
      <w:r w:rsidRPr="00910824">
        <w:rPr>
          <w:rFonts w:ascii="Calibri" w:hAnsi="Calibri"/>
          <w:sz w:val="28"/>
        </w:rPr>
        <w:t xml:space="preserve"> u vodama tekućicama</w:t>
      </w:r>
    </w:p>
    <w:p w:rsidR="00910824" w:rsidRPr="00910824" w:rsidRDefault="00910824" w:rsidP="00910824">
      <w:pPr>
        <w:spacing w:after="240" w:line="480" w:lineRule="auto"/>
        <w:ind w:left="660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>______________________________</w:t>
      </w:r>
      <w:r w:rsidRPr="00910824">
        <w:rPr>
          <w:rFonts w:ascii="Calibri" w:hAnsi="Calibri"/>
          <w:sz w:val="28"/>
        </w:rPr>
        <w:tab/>
      </w:r>
      <w:r w:rsidR="00F748C6">
        <w:rPr>
          <w:rFonts w:ascii="Calibri" w:hAnsi="Calibri"/>
          <w:sz w:val="28"/>
        </w:rPr>
        <w:t xml:space="preserve">I </w:t>
      </w:r>
      <w:r w:rsidRPr="00910824">
        <w:rPr>
          <w:rFonts w:ascii="Calibri" w:hAnsi="Calibri"/>
          <w:sz w:val="28"/>
        </w:rPr>
        <w:t>___________________________</w:t>
      </w:r>
    </w:p>
    <w:p w:rsidR="00BD0900" w:rsidRPr="00F748C6" w:rsidRDefault="00910824" w:rsidP="00670D83">
      <w:pPr>
        <w:numPr>
          <w:ilvl w:val="0"/>
          <w:numId w:val="2"/>
        </w:numPr>
        <w:spacing w:after="240" w:line="480" w:lineRule="auto"/>
        <w:rPr>
          <w:sz w:val="36"/>
          <w:lang w:val="hr-HR" w:eastAsia="hr-HR"/>
        </w:rPr>
      </w:pPr>
      <w:r w:rsidRPr="00F748C6">
        <w:rPr>
          <w:rFonts w:ascii="Calibri" w:hAnsi="Calibri"/>
          <w:sz w:val="28"/>
        </w:rPr>
        <w:t xml:space="preserve">dvije </w:t>
      </w:r>
      <w:r w:rsidRPr="00FD032F">
        <w:rPr>
          <w:rFonts w:ascii="Calibri" w:hAnsi="Calibri"/>
          <w:color w:val="7030A0"/>
          <w:sz w:val="28"/>
        </w:rPr>
        <w:t xml:space="preserve">biljke </w:t>
      </w:r>
      <w:r w:rsidRPr="00F748C6">
        <w:rPr>
          <w:rFonts w:ascii="Calibri" w:hAnsi="Calibri"/>
          <w:sz w:val="28"/>
        </w:rPr>
        <w:t>koje rastu na obalama voda tekućica</w:t>
      </w:r>
      <w:r w:rsidR="00F748C6" w:rsidRPr="00F748C6">
        <w:rPr>
          <w:rFonts w:ascii="Calibri" w:hAnsi="Calibri"/>
          <w:sz w:val="28"/>
        </w:rPr>
        <w:t xml:space="preserve"> </w:t>
      </w:r>
      <w:r w:rsidRPr="00F748C6">
        <w:rPr>
          <w:rFonts w:ascii="Calibri" w:hAnsi="Calibri"/>
          <w:sz w:val="28"/>
        </w:rPr>
        <w:t>______________________________</w:t>
      </w:r>
      <w:r w:rsidRPr="00F748C6">
        <w:rPr>
          <w:rFonts w:ascii="Calibri" w:hAnsi="Calibri"/>
          <w:sz w:val="28"/>
        </w:rPr>
        <w:tab/>
      </w:r>
      <w:r w:rsidR="00F748C6" w:rsidRPr="00F748C6">
        <w:rPr>
          <w:rFonts w:ascii="Calibri" w:hAnsi="Calibri"/>
          <w:sz w:val="28"/>
        </w:rPr>
        <w:t>I __________________________</w:t>
      </w:r>
    </w:p>
    <w:sectPr w:rsidR="00BD0900" w:rsidRPr="00F7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D06"/>
    <w:multiLevelType w:val="hybridMultilevel"/>
    <w:tmpl w:val="138C6164"/>
    <w:lvl w:ilvl="0" w:tplc="225A2D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78D5"/>
    <w:multiLevelType w:val="hybridMultilevel"/>
    <w:tmpl w:val="ECA634E2"/>
    <w:lvl w:ilvl="0" w:tplc="A73E782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3"/>
    <w:rsid w:val="00006351"/>
    <w:rsid w:val="001067D2"/>
    <w:rsid w:val="00150DDD"/>
    <w:rsid w:val="00205D5B"/>
    <w:rsid w:val="00455903"/>
    <w:rsid w:val="00910824"/>
    <w:rsid w:val="00BD0900"/>
    <w:rsid w:val="00E007A9"/>
    <w:rsid w:val="00F23B29"/>
    <w:rsid w:val="00F748C6"/>
    <w:rsid w:val="00F906F9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."/>
  <w:listSeparator w:val=","/>
  <w15:chartTrackingRefBased/>
  <w15:docId w15:val="{A6D36144-563F-47BE-8D65-DBD17A7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1067D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49F3-86D2-4151-864A-9D6C612A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2020-03-18T12:40:00Z</dcterms:created>
  <dcterms:modified xsi:type="dcterms:W3CDTF">2020-03-18T13:16:00Z</dcterms:modified>
</cp:coreProperties>
</file>