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EC" w:rsidRPr="00853B75" w:rsidRDefault="00815A91">
      <w:pPr>
        <w:rPr>
          <w:sz w:val="24"/>
        </w:rPr>
      </w:pPr>
      <w:r w:rsidRPr="00853B75">
        <w:rPr>
          <w:sz w:val="24"/>
        </w:rPr>
        <w:t>27.3.2020.</w:t>
      </w:r>
    </w:p>
    <w:p w:rsidR="00815A91" w:rsidRPr="00853B75" w:rsidRDefault="00815A91">
      <w:pPr>
        <w:rPr>
          <w:sz w:val="24"/>
        </w:rPr>
      </w:pPr>
      <w:r w:rsidRPr="00853B75">
        <w:rPr>
          <w:sz w:val="24"/>
        </w:rPr>
        <w:t>Marko Gajer</w:t>
      </w:r>
    </w:p>
    <w:p w:rsidR="00815A91" w:rsidRPr="00853B75" w:rsidRDefault="00815A91">
      <w:pPr>
        <w:rPr>
          <w:sz w:val="24"/>
        </w:rPr>
      </w:pPr>
      <w:r w:rsidRPr="00853B75">
        <w:rPr>
          <w:sz w:val="24"/>
        </w:rPr>
        <w:t>GJK – Imena kazališta</w:t>
      </w:r>
    </w:p>
    <w:p w:rsidR="00815A91" w:rsidRDefault="00815A91">
      <w:r w:rsidRPr="00853B75">
        <w:rPr>
          <w:sz w:val="24"/>
        </w:rPr>
        <w:t xml:space="preserve">Zadatak:  Prepiši </w:t>
      </w:r>
      <w:r w:rsidR="00853B75">
        <w:rPr>
          <w:sz w:val="24"/>
        </w:rPr>
        <w:t>nazive</w:t>
      </w:r>
      <w:r w:rsidRPr="00853B75">
        <w:rPr>
          <w:sz w:val="24"/>
        </w:rPr>
        <w:t xml:space="preserve"> kazališta pisanim</w:t>
      </w:r>
      <w:r w:rsidR="00853B75" w:rsidRPr="00853B75">
        <w:rPr>
          <w:sz w:val="24"/>
        </w:rPr>
        <w:t xml:space="preserve"> slovima. Pazi na </w:t>
      </w:r>
      <w:r w:rsidR="00853B75" w:rsidRPr="00853B75">
        <w:rPr>
          <w:sz w:val="32"/>
        </w:rPr>
        <w:t xml:space="preserve">VELIKO </w:t>
      </w:r>
      <w:r w:rsidR="00853B75" w:rsidRPr="00853B75">
        <w:rPr>
          <w:sz w:val="24"/>
        </w:rPr>
        <w:t xml:space="preserve">slovo! </w:t>
      </w:r>
      <w:r w:rsidR="00853B75" w:rsidRPr="00853B75">
        <w:t>(Velikim slovom se pišu prve riječi, imena i posvojni pridjevi izvedeni iz imena.)</w:t>
      </w:r>
    </w:p>
    <w:p w:rsidR="00853B75" w:rsidRDefault="00853B75"/>
    <w:p w:rsidR="00853B75" w:rsidRPr="00853B75" w:rsidRDefault="00853B75" w:rsidP="007B618B">
      <w:pPr>
        <w:shd w:val="clear" w:color="auto" w:fill="FFFFFF"/>
        <w:spacing w:before="100" w:beforeAutospacing="1" w:after="24" w:line="240" w:lineRule="auto"/>
        <w:ind w:left="708"/>
        <w:rPr>
          <w:rFonts w:ascii="Maiandra GD" w:eastAsia="Times New Roman" w:hAnsi="Maiandra GD" w:cs="Arial"/>
          <w:sz w:val="28"/>
          <w:szCs w:val="21"/>
          <w:lang w:eastAsia="hr-HR"/>
        </w:rPr>
      </w:pPr>
      <w:hyperlink r:id="rId6" w:tooltip="Dječje kazalište Ivana Brlić Mažuranić (stranica ne postoji)" w:history="1">
        <w:r w:rsidRPr="007B618B">
          <w:rPr>
            <w:rFonts w:ascii="Maiandra GD" w:eastAsia="Times New Roman" w:hAnsi="Maiandra GD" w:cs="Arial"/>
            <w:sz w:val="28"/>
            <w:szCs w:val="21"/>
            <w:lang w:eastAsia="hr-HR"/>
          </w:rPr>
          <w:t>DJEČJE KAZALIŠTE IVANA BRLIĆ MAŽURANIĆ</w:t>
        </w:r>
      </w:hyperlink>
    </w:p>
    <w:p w:rsidR="00853B75" w:rsidRPr="007B618B" w:rsidRDefault="00853B75" w:rsidP="007B618B">
      <w:pPr>
        <w:shd w:val="clear" w:color="auto" w:fill="FFFFFF"/>
        <w:spacing w:before="100" w:beforeAutospacing="1" w:after="24" w:line="240" w:lineRule="auto"/>
        <w:ind w:left="708"/>
        <w:rPr>
          <w:rFonts w:ascii="Maiandra GD" w:eastAsia="Times New Roman" w:hAnsi="Maiandra GD" w:cs="Arial"/>
          <w:sz w:val="28"/>
          <w:szCs w:val="21"/>
          <w:lang w:eastAsia="hr-HR"/>
        </w:rPr>
      </w:pPr>
      <w:hyperlink r:id="rId7" w:tooltip="Dramsko kazalište Gavella" w:history="1">
        <w:r w:rsidRPr="007B618B">
          <w:rPr>
            <w:rFonts w:ascii="Maiandra GD" w:eastAsia="Times New Roman" w:hAnsi="Maiandra GD" w:cs="Arial"/>
            <w:sz w:val="28"/>
            <w:szCs w:val="21"/>
            <w:lang w:eastAsia="hr-HR"/>
          </w:rPr>
          <w:t>DRAMSKO KAZALIŠTE GAVELLA</w:t>
        </w:r>
      </w:hyperlink>
    </w:p>
    <w:p w:rsidR="00853B75" w:rsidRDefault="00853B75" w:rsidP="007B618B">
      <w:pPr>
        <w:shd w:val="clear" w:color="auto" w:fill="FFFFFF"/>
        <w:spacing w:before="100" w:beforeAutospacing="1" w:after="24" w:line="240" w:lineRule="auto"/>
        <w:ind w:left="708"/>
        <w:rPr>
          <w:rFonts w:ascii="Maiandra GD" w:hAnsi="Maiandra GD"/>
          <w:sz w:val="32"/>
        </w:rPr>
      </w:pPr>
      <w:hyperlink r:id="rId8" w:tooltip="Gradsko kazalište lutaka Rijeka (stranica ne postoji)" w:history="1">
        <w:r w:rsidRPr="007B618B">
          <w:rPr>
            <w:rStyle w:val="Hyperlink"/>
            <w:rFonts w:ascii="Maiandra GD" w:hAnsi="Maiandra GD" w:cs="Arial"/>
            <w:color w:val="auto"/>
            <w:sz w:val="28"/>
            <w:szCs w:val="21"/>
            <w:u w:val="none"/>
            <w:shd w:val="clear" w:color="auto" w:fill="FFFFFF"/>
          </w:rPr>
          <w:t>GRADSKO KAZALIŠTE LUTAKA RIJEKA</w:t>
        </w:r>
      </w:hyperlink>
    </w:p>
    <w:p w:rsidR="007B618B" w:rsidRDefault="007B618B" w:rsidP="007B618B">
      <w:pPr>
        <w:shd w:val="clear" w:color="auto" w:fill="FFFFFF"/>
        <w:spacing w:before="100" w:beforeAutospacing="1" w:after="24" w:line="240" w:lineRule="auto"/>
        <w:ind w:left="708"/>
        <w:rPr>
          <w:rFonts w:ascii="Maiandra GD" w:hAnsi="Maiandra GD"/>
          <w:sz w:val="28"/>
        </w:rPr>
      </w:pPr>
      <w:r w:rsidRPr="007B618B">
        <w:rPr>
          <w:rFonts w:ascii="Maiandra GD" w:hAnsi="Maiandra GD"/>
          <w:sz w:val="28"/>
        </w:rPr>
        <w:t>HRVATSKO NARODNO KAZALIŠTE</w:t>
      </w:r>
    </w:p>
    <w:p w:rsidR="007B618B" w:rsidRDefault="007B618B" w:rsidP="007B618B">
      <w:pPr>
        <w:shd w:val="clear" w:color="auto" w:fill="FFFFFF"/>
        <w:spacing w:before="100" w:beforeAutospacing="1" w:after="24" w:line="240" w:lineRule="auto"/>
        <w:ind w:left="708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KAZALIŠTE KOMEDIJA</w:t>
      </w:r>
    </w:p>
    <w:p w:rsidR="007B618B" w:rsidRDefault="007B618B" w:rsidP="007B618B">
      <w:pPr>
        <w:shd w:val="clear" w:color="auto" w:fill="FFFFFF"/>
        <w:spacing w:before="100" w:beforeAutospacing="1" w:after="24" w:line="240" w:lineRule="auto"/>
        <w:ind w:left="708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ZAGREBAČKO KAZALIŠTE MLADIH</w:t>
      </w:r>
    </w:p>
    <w:p w:rsidR="007B618B" w:rsidRDefault="007B618B" w:rsidP="007B618B">
      <w:pPr>
        <w:shd w:val="clear" w:color="auto" w:fill="FFFFFF"/>
        <w:spacing w:before="100" w:beforeAutospacing="1" w:after="24" w:line="240" w:lineRule="auto"/>
        <w:ind w:left="708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KAZALIŠTE MARIN DRŽI</w:t>
      </w:r>
      <w:bookmarkStart w:id="0" w:name="_GoBack"/>
      <w:bookmarkEnd w:id="0"/>
      <w:r>
        <w:rPr>
          <w:rFonts w:ascii="Maiandra GD" w:hAnsi="Maiandra GD"/>
          <w:sz w:val="28"/>
        </w:rPr>
        <w:t>Ć</w:t>
      </w:r>
    </w:p>
    <w:p w:rsidR="007B618B" w:rsidRDefault="007B618B" w:rsidP="00853B75">
      <w:pPr>
        <w:shd w:val="clear" w:color="auto" w:fill="FFFFFF"/>
        <w:spacing w:before="100" w:beforeAutospacing="1" w:after="24" w:line="240" w:lineRule="auto"/>
        <w:ind w:left="24"/>
        <w:rPr>
          <w:rFonts w:ascii="Maiandra GD" w:hAnsi="Maiandra GD"/>
          <w:sz w:val="28"/>
        </w:rPr>
      </w:pPr>
    </w:p>
    <w:p w:rsidR="007B618B" w:rsidRPr="007B618B" w:rsidRDefault="007B618B" w:rsidP="00853B75">
      <w:pPr>
        <w:shd w:val="clear" w:color="auto" w:fill="FFFFFF"/>
        <w:spacing w:before="100" w:beforeAutospacing="1" w:after="24" w:line="240" w:lineRule="auto"/>
        <w:ind w:left="24"/>
        <w:rPr>
          <w:sz w:val="24"/>
        </w:rPr>
      </w:pPr>
      <w:r w:rsidRPr="007B618B">
        <w:rPr>
          <w:sz w:val="24"/>
        </w:rPr>
        <w:t>Nazive napiši na papir, uslikaj i pošalji  na mail.</w:t>
      </w:r>
    </w:p>
    <w:p w:rsidR="00853B75" w:rsidRPr="00853B75" w:rsidRDefault="00853B75" w:rsidP="00853B75">
      <w:pPr>
        <w:shd w:val="clear" w:color="auto" w:fill="FFFFFF"/>
        <w:spacing w:before="100" w:beforeAutospacing="1" w:after="24" w:line="240" w:lineRule="auto"/>
        <w:ind w:left="24"/>
        <w:rPr>
          <w:sz w:val="32"/>
        </w:rPr>
      </w:pPr>
    </w:p>
    <w:p w:rsidR="00853B75" w:rsidRPr="00853B75" w:rsidRDefault="00853B75" w:rsidP="00853B75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sz w:val="44"/>
          <w:szCs w:val="21"/>
          <w:lang w:eastAsia="hr-HR"/>
        </w:rPr>
      </w:pPr>
    </w:p>
    <w:sectPr w:rsidR="00853B75" w:rsidRPr="0085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022F9"/>
    <w:multiLevelType w:val="multilevel"/>
    <w:tmpl w:val="B564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91"/>
    <w:rsid w:val="001C51EB"/>
    <w:rsid w:val="007B618B"/>
    <w:rsid w:val="00815A91"/>
    <w:rsid w:val="00853B75"/>
    <w:rsid w:val="00B76AEC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/index.php?title=Gradsko_kazali%C5%A1te_lutaka_Rijeka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r.wikipedia.org/wiki/Dramsko_kazali%C5%A1te_Gavel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/index.php?title=Dje%C4%8Dje_kazali%C5%A1te_Ivana_Brli%C4%87_Ma%C5%BEurani%C4%87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1</cp:revision>
  <dcterms:created xsi:type="dcterms:W3CDTF">2020-03-27T10:40:00Z</dcterms:created>
  <dcterms:modified xsi:type="dcterms:W3CDTF">2020-03-27T11:28:00Z</dcterms:modified>
</cp:coreProperties>
</file>