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96" w:rsidRPr="00FD7896" w:rsidRDefault="00FD7896" w:rsidP="00FD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FD7896">
        <w:rPr>
          <w:rFonts w:ascii="Times New Roman" w:eastAsia="Times New Roman" w:hAnsi="Times New Roman" w:cs="Times New Roman"/>
          <w:sz w:val="36"/>
          <w:szCs w:val="36"/>
          <w:lang w:eastAsia="hr-HR"/>
        </w:rPr>
        <w:t>Dragi 1.c, </w:t>
      </w:r>
    </w:p>
    <w:p w:rsidR="00FD7896" w:rsidRPr="00FD7896" w:rsidRDefault="00FD7896" w:rsidP="00FD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FD7896" w:rsidRPr="00FD7896" w:rsidRDefault="00FD7896" w:rsidP="00FD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FD7896">
        <w:rPr>
          <w:rFonts w:ascii="Times New Roman" w:eastAsia="Times New Roman" w:hAnsi="Times New Roman" w:cs="Times New Roman"/>
          <w:sz w:val="36"/>
          <w:szCs w:val="36"/>
          <w:lang w:eastAsia="hr-HR"/>
        </w:rPr>
        <w:t>sutra slavimo Praznik rada i Blagdan svetog Josipa Radnika.</w:t>
      </w:r>
    </w:p>
    <w:p w:rsidR="00FD7896" w:rsidRPr="00FD7896" w:rsidRDefault="00FD7896" w:rsidP="00FD7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FD7896" w:rsidRPr="00FD7896" w:rsidRDefault="00FD7896" w:rsidP="00FD7896">
      <w:pPr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E73BE"/>
          <w:kern w:val="36"/>
          <w:sz w:val="36"/>
          <w:szCs w:val="36"/>
          <w:lang w:eastAsia="hr-HR"/>
        </w:rPr>
      </w:pPr>
      <w:r w:rsidRPr="00FD7896">
        <w:rPr>
          <w:rFonts w:ascii="Arial" w:eastAsia="Times New Roman" w:hAnsi="Arial" w:cs="Arial"/>
          <w:color w:val="1E73BE"/>
          <w:kern w:val="36"/>
          <w:sz w:val="36"/>
          <w:szCs w:val="36"/>
          <w:lang w:eastAsia="hr-HR"/>
        </w:rPr>
        <w:t>1.svibnja - Sveti Josip Radnik</w:t>
      </w:r>
    </w:p>
    <w:p w:rsidR="00FD7896" w:rsidRPr="00FD7896" w:rsidRDefault="00FD7896" w:rsidP="00FD7896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FD7896">
        <w:rPr>
          <w:rFonts w:ascii="inherit" w:eastAsia="Times New Roman" w:hAnsi="inherit" w:cs="Times New Roman"/>
          <w:noProof/>
          <w:color w:val="222222"/>
          <w:sz w:val="36"/>
          <w:szCs w:val="36"/>
          <w:lang w:eastAsia="hr-HR"/>
        </w:rPr>
        <w:drawing>
          <wp:inline distT="0" distB="0" distL="0" distR="0">
            <wp:extent cx="2009775" cy="2857500"/>
            <wp:effectExtent l="19050" t="0" r="9525" b="0"/>
            <wp:docPr id="2" name="Slika 1" descr="sv jo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josi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896">
        <w:rPr>
          <w:noProof/>
          <w:sz w:val="36"/>
          <w:szCs w:val="36"/>
          <w:lang w:eastAsia="hr-HR"/>
        </w:rPr>
        <w:drawing>
          <wp:inline distT="0" distB="0" distL="0" distR="0">
            <wp:extent cx="2552700" cy="4490431"/>
            <wp:effectExtent l="19050" t="0" r="0" b="0"/>
            <wp:docPr id="8" name="Slika 4" descr="sveti josi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i josip 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9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br/>
      </w:r>
    </w:p>
    <w:p w:rsidR="00FD7896" w:rsidRPr="00FD7896" w:rsidRDefault="00FD7896" w:rsidP="00FD7896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Default="00FD7896" w:rsidP="00FD7896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lastRenderedPageBreak/>
        <w:t>Pomolimo se zato Svetom Josipu:</w:t>
      </w:r>
    </w:p>
    <w:p w:rsidR="00FD7896" w:rsidRPr="00FD7896" w:rsidRDefault="00FD7896" w:rsidP="00FD7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E73BE"/>
          <w:kern w:val="36"/>
          <w:sz w:val="36"/>
          <w:szCs w:val="36"/>
          <w:lang w:eastAsia="hr-HR"/>
        </w:rPr>
      </w:pPr>
      <w:hyperlink r:id="rId6" w:tgtFrame="_blank" w:history="1">
        <w:r w:rsidRPr="00FD7896">
          <w:rPr>
            <w:rFonts w:ascii="inherit" w:eastAsia="Times New Roman" w:hAnsi="inherit" w:cs="Arial"/>
            <w:color w:val="1E73BE"/>
            <w:kern w:val="36"/>
            <w:sz w:val="36"/>
            <w:szCs w:val="36"/>
            <w:lang w:eastAsia="hr-HR"/>
          </w:rPr>
          <w:t>Molitva svetom Josipu za obitelj</w:t>
        </w:r>
      </w:hyperlink>
      <w:r w:rsidRPr="00FD7896">
        <w:rPr>
          <w:rFonts w:ascii="Arial" w:eastAsia="Times New Roman" w:hAnsi="Arial" w:cs="Arial"/>
          <w:noProof/>
          <w:color w:val="1E73BE"/>
          <w:kern w:val="36"/>
          <w:sz w:val="36"/>
          <w:szCs w:val="36"/>
          <w:lang w:eastAsia="hr-HR"/>
        </w:rPr>
        <w:drawing>
          <wp:inline distT="0" distB="0" distL="0" distR="0">
            <wp:extent cx="2314575" cy="2857500"/>
            <wp:effectExtent l="19050" t="0" r="9525" b="0"/>
            <wp:docPr id="4" name="Slika 3" descr="sv. jos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 josip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96" w:rsidRP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>Sveti Josipe, vjerni čuvaru Marije i Isusa,</w:t>
      </w: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br/>
        <w:t>dolazimo danas k tebi moleći tvoju zaštitu za</w:t>
      </w: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br/>
        <w:t>naše obitelji od opasnosti, bolesti i zla.</w:t>
      </w:r>
    </w:p>
    <w:p w:rsidR="00FD7896" w:rsidRP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>Pouči nas, kao što si učio Isusa, vrijednosti rada da</w:t>
      </w: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br/>
        <w:t>možemo omiljeti Bogu po našim djelima i koristiti</w:t>
      </w: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br/>
        <w:t>naše talente i sposobnosti za dobro svih.</w:t>
      </w: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br/>
        <w:t>Neka nas primjer tvog života nadahne vjerno</w:t>
      </w: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br/>
        <w:t>živjeti Božje zapovijedi, da jednog dana s radošću</w:t>
      </w: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br/>
        <w:t>uđemo u vječnu ljubav Oca, Sina i Duha Svetoga.</w:t>
      </w:r>
    </w:p>
    <w:p w:rsidR="00FD7896" w:rsidRP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>O veliki sveti Bože, čuj i usliši našu</w:t>
      </w: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br/>
        <w:t>molitvu. Amen. Oče naš…</w:t>
      </w:r>
    </w:p>
    <w:p w:rsidR="00FD7896" w:rsidRP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</w:p>
    <w:p w:rsid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</w:p>
    <w:p w:rsid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</w:p>
    <w:p w:rsid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lastRenderedPageBreak/>
        <w:t xml:space="preserve">Zaigrajte </w:t>
      </w:r>
      <w:proofErr w:type="spellStart"/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>online</w:t>
      </w:r>
      <w:proofErr w:type="spellEnd"/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 xml:space="preserve"> </w:t>
      </w:r>
      <w:proofErr w:type="spellStart"/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>Memory</w:t>
      </w:r>
      <w:proofErr w:type="spellEnd"/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 xml:space="preserve"> ili </w:t>
      </w:r>
      <w:proofErr w:type="spellStart"/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>online</w:t>
      </w:r>
      <w:proofErr w:type="spellEnd"/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 xml:space="preserve"> </w:t>
      </w:r>
      <w:proofErr w:type="spellStart"/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>puzzle</w:t>
      </w:r>
      <w:proofErr w:type="spellEnd"/>
      <w:r w:rsidRPr="00FD7896"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  <w:t>:</w:t>
      </w:r>
    </w:p>
    <w:p w:rsidR="00FD7896" w:rsidRPr="00FD7896" w:rsidRDefault="00FD7896" w:rsidP="00FD7896">
      <w:pPr>
        <w:spacing w:after="180" w:line="240" w:lineRule="auto"/>
        <w:textAlignment w:val="baseline"/>
        <w:rPr>
          <w:rFonts w:ascii="inherit" w:eastAsia="Times New Roman" w:hAnsi="inherit" w:cs="Times New Roman"/>
          <w:color w:val="222222"/>
          <w:sz w:val="36"/>
          <w:szCs w:val="36"/>
          <w:lang w:eastAsia="hr-HR"/>
        </w:rPr>
      </w:pPr>
      <w:r w:rsidRPr="00FD7896">
        <w:rPr>
          <w:rFonts w:ascii="inherit" w:eastAsia="Times New Roman" w:hAnsi="inherit" w:cs="Times New Roman"/>
          <w:noProof/>
          <w:color w:val="222222"/>
          <w:sz w:val="36"/>
          <w:szCs w:val="36"/>
          <w:lang w:eastAsia="hr-HR"/>
        </w:rPr>
        <w:drawing>
          <wp:inline distT="0" distB="0" distL="0" distR="0">
            <wp:extent cx="5760720" cy="4269740"/>
            <wp:effectExtent l="19050" t="0" r="0" b="0"/>
            <wp:docPr id="3" name="Slika 2" descr="sveti josi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i josip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hyperlink r:id="rId9" w:tgtFrame="_blank" w:history="1">
        <w:r w:rsidRPr="00FD7896">
          <w:rPr>
            <w:rFonts w:ascii="inherit" w:eastAsia="Times New Roman" w:hAnsi="inherit" w:cs="Arial"/>
            <w:color w:val="1155CC"/>
            <w:sz w:val="36"/>
            <w:szCs w:val="36"/>
            <w:u w:val="single"/>
            <w:lang w:eastAsia="hr-HR"/>
          </w:rPr>
          <w:t>https://wordwall.net/hr/resource/451519/vjeronauk/sveti-josip</w:t>
        </w:r>
      </w:hyperlink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Ako imate printer - složite i ove jednostavne 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puzzle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;</w:t>
      </w:r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hyperlink r:id="rId10" w:tgtFrame="_blank" w:history="1">
        <w:r w:rsidRPr="00FD7896">
          <w:rPr>
            <w:rFonts w:ascii="inherit" w:eastAsia="Times New Roman" w:hAnsi="inherit" w:cs="Arial"/>
            <w:color w:val="1155CC"/>
            <w:sz w:val="36"/>
            <w:szCs w:val="36"/>
            <w:u w:val="single"/>
            <w:lang w:eastAsia="hr-HR"/>
          </w:rPr>
          <w:t>https://vjeronaucni-portal.com/wp-content/uploads/2018/03/Sveti-</w:t>
        </w:r>
      </w:hyperlink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Josip_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puzzle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_vjeronauk_djeca_s_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poteskocama.pdf</w:t>
      </w:r>
      <w:proofErr w:type="spellEnd"/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...ili pobojite Svetog Josipa;</w:t>
      </w:r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hyperlink r:id="rId11" w:tgtFrame="_blank" w:history="1">
        <w:r w:rsidRPr="00FD7896">
          <w:rPr>
            <w:rFonts w:ascii="Arial" w:eastAsia="Times New Roman" w:hAnsi="Arial" w:cs="Arial"/>
            <w:color w:val="1155CC"/>
            <w:sz w:val="36"/>
            <w:szCs w:val="36"/>
            <w:u w:val="single"/>
            <w:lang w:eastAsia="hr-HR"/>
          </w:rPr>
          <w:t>https://vjeronaucni-portal.com/wp-content/uploads/2015/03/Sveti_Josip_bojanka_vjeonauk.pdf</w:t>
        </w:r>
      </w:hyperlink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lastRenderedPageBreak/>
        <w:t xml:space="preserve">Budite radišni kao maleni Isus dok je pomagao svom zemaljskom ocu Josipu - tesaru! Radujem se svakoj fotografiji ( 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npr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. 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fotkajte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online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puzzle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koje ste složili pa mi pošaljite ili 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fotkajte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rezultat 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Memory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igrice ili samo crtajte, </w:t>
      </w:r>
      <w:proofErr w:type="spellStart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bojajte</w:t>
      </w:r>
      <w:proofErr w:type="spellEnd"/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i sve mi pošaljite ...)</w:t>
      </w:r>
    </w:p>
    <w:p w:rsidR="00FD7896" w:rsidRPr="00FD7896" w:rsidRDefault="00FD7896" w:rsidP="00FD789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FD7896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Voli vas “teta vjeronauk”</w:t>
      </w:r>
      <w:r w:rsidRPr="00FD7896">
        <w:rPr>
          <w:rFonts w:ascii="Arial" w:eastAsia="Times New Roman" w:hAnsi="Arial" w:cs="Arial"/>
          <w:noProof/>
          <w:color w:val="222222"/>
          <w:sz w:val="36"/>
          <w:szCs w:val="36"/>
          <w:lang w:eastAsia="hr-HR"/>
        </w:rPr>
        <w:drawing>
          <wp:inline distT="0" distB="0" distL="0" distR="0">
            <wp:extent cx="457200" cy="457200"/>
            <wp:effectExtent l="19050" t="0" r="0" b="0"/>
            <wp:docPr id="1" name="Slika 1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💖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E47" w:rsidRPr="00FD7896" w:rsidRDefault="00561E47">
      <w:pPr>
        <w:rPr>
          <w:sz w:val="36"/>
          <w:szCs w:val="36"/>
        </w:rPr>
      </w:pPr>
    </w:p>
    <w:sectPr w:rsidR="00561E47" w:rsidRPr="00FD7896" w:rsidSect="0056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896"/>
    <w:rsid w:val="00561E47"/>
    <w:rsid w:val="00FD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47"/>
  </w:style>
  <w:style w:type="paragraph" w:styleId="Naslov1">
    <w:name w:val="heading 1"/>
    <w:basedOn w:val="Normal"/>
    <w:link w:val="Naslov1Char"/>
    <w:uiPriority w:val="9"/>
    <w:qFormat/>
    <w:rsid w:val="00FD7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789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D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789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jeronaucni-portal.com/molitva-svetom-josipu-za-obitelj/" TargetMode="External"/><Relationship Id="rId11" Type="http://schemas.openxmlformats.org/officeDocument/2006/relationships/hyperlink" Target="https://vjeronaucni-portal.com/wp-content/uploads/2015/03/Sveti_Josip_bojanka_vjeonauk.pd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jeronaucni-portal.com/wp-content/uploads/2018/03/Sveti-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rdwall.net/hr/resource/451519/vjeronauk/sveti-jos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2020-04-30T08:10:00Z</dcterms:created>
  <dcterms:modified xsi:type="dcterms:W3CDTF">2020-04-30T08:20:00Z</dcterms:modified>
</cp:coreProperties>
</file>