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DB" w:rsidRDefault="00C94C92" w:rsidP="00690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SRIJEDA</w:t>
      </w:r>
      <w:r w:rsidR="005E6DD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</w:t>
      </w:r>
      <w:r w:rsidR="005E6DD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="00690CDB" w:rsidRPr="00A75EE8">
        <w:rPr>
          <w:b/>
          <w:sz w:val="24"/>
          <w:szCs w:val="24"/>
        </w:rPr>
        <w:t>. 2020.</w:t>
      </w:r>
    </w:p>
    <w:p w:rsidR="00846260" w:rsidRDefault="00846260" w:rsidP="00690CDB">
      <w:pPr>
        <w:rPr>
          <w:b/>
          <w:sz w:val="24"/>
          <w:szCs w:val="24"/>
        </w:rPr>
      </w:pPr>
    </w:p>
    <w:p w:rsidR="00690CDB" w:rsidRPr="00A75EE8" w:rsidRDefault="00BD04B8" w:rsidP="00690CDB">
      <w:pPr>
        <w:spacing w:line="36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</w:t>
      </w:r>
      <w:r w:rsidR="00690CDB" w:rsidRPr="00A75EE8">
        <w:rPr>
          <w:b/>
          <w:color w:val="FF0000"/>
          <w:sz w:val="24"/>
          <w:szCs w:val="24"/>
          <w:u w:val="single"/>
        </w:rPr>
        <w:t>. HRVATSKI JEZIK</w:t>
      </w:r>
    </w:p>
    <w:p w:rsidR="00690CDB" w:rsidRDefault="00690CDB" w:rsidP="00690CD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RASTAVLJENJE RIJEČI NA SLOGOVE</w:t>
      </w:r>
      <w:r w:rsidR="005E6DD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SPOJNICA</w:t>
      </w:r>
      <w:r w:rsidR="001E753A">
        <w:rPr>
          <w:b/>
          <w:sz w:val="24"/>
          <w:szCs w:val="24"/>
        </w:rPr>
        <w:t xml:space="preserve"> </w:t>
      </w:r>
      <w:bookmarkEnd w:id="0"/>
      <w:r w:rsidR="005E6DD9">
        <w:rPr>
          <w:b/>
          <w:sz w:val="24"/>
          <w:szCs w:val="24"/>
        </w:rPr>
        <w:t>–</w:t>
      </w:r>
      <w:r w:rsidR="008462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ponavljam da bolje znam</w:t>
      </w:r>
    </w:p>
    <w:p w:rsidR="00690CDB" w:rsidRDefault="00690CDB"/>
    <w:p w:rsidR="00690CDB" w:rsidRPr="00DA1791" w:rsidRDefault="00846260" w:rsidP="00690CDB">
      <w:pPr>
        <w:pStyle w:val="Odlomakpopisa"/>
        <w:numPr>
          <w:ilvl w:val="0"/>
          <w:numId w:val="1"/>
        </w:numPr>
        <w:spacing w:line="276" w:lineRule="auto"/>
      </w:pPr>
      <w:r>
        <w:t>PONOVI O SLOGOVIMA</w:t>
      </w:r>
      <w:r w:rsidR="00690CDB" w:rsidRPr="00DA1791">
        <w:t xml:space="preserve">: </w:t>
      </w:r>
      <w:r w:rsidR="00690CDB">
        <w:t xml:space="preserve"> K</w:t>
      </w:r>
      <w:r w:rsidR="00690CDB" w:rsidRPr="00DA1791">
        <w:t xml:space="preserve">lik </w:t>
      </w:r>
      <w:r w:rsidR="00690CDB">
        <w:t>na</w:t>
      </w:r>
      <w:r w:rsidR="00690CDB" w:rsidRPr="00F65A6D">
        <w:rPr>
          <w:color w:val="00B050"/>
        </w:rPr>
        <w:t xml:space="preserve"> </w:t>
      </w:r>
      <w:r w:rsidR="00690CDB" w:rsidRPr="00F65A6D">
        <w:rPr>
          <w:b/>
          <w:color w:val="00B050"/>
        </w:rPr>
        <w:t>PONAVLJALICA</w:t>
      </w:r>
      <w:r w:rsidR="00836B70">
        <w:rPr>
          <w:b/>
          <w:color w:val="00B050"/>
        </w:rPr>
        <w:t>.</w:t>
      </w:r>
    </w:p>
    <w:p w:rsidR="00690CDB" w:rsidRDefault="00C94C92" w:rsidP="00690CDB">
      <w:pPr>
        <w:pStyle w:val="Odlomakpopisa"/>
        <w:spacing w:line="276" w:lineRule="auto"/>
      </w:pPr>
      <w:hyperlink r:id="rId5" w:history="1">
        <w:r w:rsidR="00690CDB" w:rsidRPr="00DA1791">
          <w:rPr>
            <w:rStyle w:val="Hiperveza"/>
          </w:rPr>
          <w:t>https://www.e-sfera.hr/dodatni-digitalni-sadrzaji/d558eca3-b734-4e28-8eec-551a0c91fc07/</w:t>
        </w:r>
      </w:hyperlink>
    </w:p>
    <w:p w:rsidR="00690CDB" w:rsidRPr="00C94C92" w:rsidRDefault="00C94C92" w:rsidP="00C94C92">
      <w:pPr>
        <w:pStyle w:val="Odlomakpopisa"/>
        <w:numPr>
          <w:ilvl w:val="0"/>
          <w:numId w:val="1"/>
        </w:numPr>
      </w:pPr>
      <w:r w:rsidRPr="00C94C92">
        <w:rPr>
          <w:b/>
          <w:bCs/>
        </w:rPr>
        <w:t>ZAPIŠI NASLOV</w:t>
      </w:r>
      <w:r>
        <w:t xml:space="preserve"> u pisanku: </w:t>
      </w:r>
      <w:r w:rsidRPr="00C94C92">
        <w:rPr>
          <w:rFonts w:ascii="Informal Roman" w:hAnsi="Informal Roman"/>
          <w:sz w:val="32"/>
          <w:szCs w:val="32"/>
        </w:rPr>
        <w:t>Rastavljanje na slogove, spojnica</w:t>
      </w:r>
    </w:p>
    <w:p w:rsidR="00C94C92" w:rsidRPr="00DA1791" w:rsidRDefault="00C94C92" w:rsidP="00C94C92">
      <w:pPr>
        <w:pStyle w:val="Odlomakpopisa"/>
        <w:numPr>
          <w:ilvl w:val="0"/>
          <w:numId w:val="1"/>
        </w:numPr>
      </w:pPr>
      <w:r>
        <w:rPr>
          <w:b/>
          <w:bCs/>
          <w:noProof/>
        </w:rPr>
        <w:pict>
          <v:rect id="_x0000_s1043" style="position:absolute;left:0;text-align:left;margin-left:.55pt;margin-top:20.55pt;width:466.8pt;height:166.2pt;z-index:-251655169" strokecolor="red"/>
        </w:pict>
      </w:r>
      <w:r>
        <w:rPr>
          <w:b/>
          <w:bCs/>
        </w:rPr>
        <w:t>ZALIJEPI u pisanku:</w:t>
      </w:r>
    </w:p>
    <w:p w:rsidR="00690CDB" w:rsidRDefault="00C94C92" w:rsidP="000B6FF9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pict>
          <v:rect id="_x0000_s1032" style="position:absolute;left:0;text-align:left;margin-left:26.95pt;margin-top:16.65pt;width:381.6pt;height:48.6pt;z-index:-251644928" strokecolor="#95b3d7 [1940]"/>
        </w:pict>
      </w:r>
      <w:r w:rsidR="00690CDB" w:rsidRPr="00DA1791">
        <w:t>SADA ZNAŠ:</w:t>
      </w:r>
    </w:p>
    <w:p w:rsidR="001009B5" w:rsidRPr="000B6FF9" w:rsidRDefault="00852B0D" w:rsidP="000B6FF9">
      <w:pPr>
        <w:pStyle w:val="Odlomakpopisa"/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160655</wp:posOffset>
            </wp:positionV>
            <wp:extent cx="531495" cy="604520"/>
            <wp:effectExtent l="95250" t="76200" r="78105" b="62230"/>
            <wp:wrapNone/>
            <wp:docPr id="6" name="Picture 1" descr="C:\Users\Sonja\Desktop\Slike za PPT-ije i jeZV 2\zvijez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onja\Desktop\Slike za PPT-ije i jeZV 2\zvije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71785">
                      <a:off x="0" y="0"/>
                      <a:ext cx="53149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9B5" w:rsidRPr="000B6FF9">
        <w:t>Riječ ima onoliko slogova koliko ima samoglasnika (</w:t>
      </w:r>
      <w:proofErr w:type="spellStart"/>
      <w:r w:rsidR="001009B5" w:rsidRPr="000B6FF9">
        <w:t>otvornika</w:t>
      </w:r>
      <w:proofErr w:type="spellEnd"/>
      <w:r w:rsidR="001009B5" w:rsidRPr="000B6FF9">
        <w:t>)</w:t>
      </w:r>
      <w:r w:rsidR="000B6FF9">
        <w:t>.</w:t>
      </w:r>
    </w:p>
    <w:p w:rsidR="000B6FF9" w:rsidRDefault="001009B5" w:rsidP="000B6FF9">
      <w:pPr>
        <w:pStyle w:val="Odlomakpopisa"/>
        <w:rPr>
          <w:color w:val="FF0000"/>
        </w:rPr>
      </w:pPr>
      <w:r w:rsidRPr="000B6FF9">
        <w:t>P</w:t>
      </w:r>
      <w:r w:rsidRPr="000B6FF9">
        <w:rPr>
          <w:color w:val="FF0000"/>
        </w:rPr>
        <w:t>A</w:t>
      </w:r>
      <w:r w:rsidRPr="000B6FF9">
        <w:t>S,    K</w:t>
      </w:r>
      <w:r w:rsidRPr="000B6FF9">
        <w:rPr>
          <w:color w:val="FF0000"/>
        </w:rPr>
        <w:t xml:space="preserve">U </w:t>
      </w:r>
      <w:r w:rsidR="004A252F" w:rsidRPr="000B6FF9">
        <w:t xml:space="preserve">– </w:t>
      </w:r>
      <w:r w:rsidRPr="000B6FF9">
        <w:t>Ć</w:t>
      </w:r>
      <w:r w:rsidRPr="000B6FF9">
        <w:rPr>
          <w:color w:val="FF0000"/>
        </w:rPr>
        <w:t>A</w:t>
      </w:r>
      <w:r w:rsidRPr="000B6FF9">
        <w:t>,    B</w:t>
      </w:r>
      <w:r w:rsidRPr="000B6FF9">
        <w:rPr>
          <w:color w:val="FF0000"/>
        </w:rPr>
        <w:t xml:space="preserve">A </w:t>
      </w:r>
      <w:r w:rsidRPr="000B6FF9">
        <w:t>– N</w:t>
      </w:r>
      <w:r w:rsidRPr="000B6FF9">
        <w:rPr>
          <w:color w:val="FF0000"/>
        </w:rPr>
        <w:t xml:space="preserve">A </w:t>
      </w:r>
      <w:r w:rsidR="00852B0D" w:rsidRPr="000B6FF9">
        <w:t xml:space="preserve">– </w:t>
      </w:r>
      <w:r w:rsidRPr="000B6FF9">
        <w:t xml:space="preserve"> N</w:t>
      </w:r>
      <w:r w:rsidRPr="000B6FF9">
        <w:rPr>
          <w:color w:val="FF0000"/>
        </w:rPr>
        <w:t>A</w:t>
      </w:r>
      <w:r w:rsidRPr="000B6FF9">
        <w:t>,    L</w:t>
      </w:r>
      <w:r w:rsidRPr="000B6FF9">
        <w:rPr>
          <w:color w:val="FF0000"/>
        </w:rPr>
        <w:t xml:space="preserve">O </w:t>
      </w:r>
      <w:r w:rsidRPr="000B6FF9">
        <w:t>– K</w:t>
      </w:r>
      <w:r w:rsidRPr="000B6FF9">
        <w:rPr>
          <w:color w:val="FF0000"/>
        </w:rPr>
        <w:t xml:space="preserve">O </w:t>
      </w:r>
      <w:r w:rsidRPr="000B6FF9">
        <w:t>– M</w:t>
      </w:r>
      <w:r w:rsidRPr="000B6FF9">
        <w:rPr>
          <w:color w:val="FF0000"/>
        </w:rPr>
        <w:t>O</w:t>
      </w:r>
      <w:r w:rsidRPr="000B6FF9">
        <w:t xml:space="preserve"> </w:t>
      </w:r>
      <w:r w:rsidR="004A252F" w:rsidRPr="000B6FF9">
        <w:t xml:space="preserve">– </w:t>
      </w:r>
      <w:r w:rsidRPr="000B6FF9">
        <w:t xml:space="preserve"> T</w:t>
      </w:r>
      <w:r w:rsidRPr="000B6FF9">
        <w:rPr>
          <w:color w:val="FF0000"/>
        </w:rPr>
        <w:t>I</w:t>
      </w:r>
      <w:r w:rsidRPr="000B6FF9">
        <w:t xml:space="preserve"> </w:t>
      </w:r>
      <w:r w:rsidR="004A252F" w:rsidRPr="000B6FF9">
        <w:t xml:space="preserve">– </w:t>
      </w:r>
      <w:r w:rsidRPr="000B6FF9">
        <w:t>V</w:t>
      </w:r>
      <w:r w:rsidRPr="000B6FF9">
        <w:rPr>
          <w:color w:val="FF0000"/>
        </w:rPr>
        <w:t>A</w:t>
      </w:r>
    </w:p>
    <w:p w:rsidR="00852B0D" w:rsidRPr="00846260" w:rsidRDefault="00C94C92" w:rsidP="00C94C92">
      <w:r>
        <w:rPr>
          <w:noProof/>
          <w:lang w:eastAsia="hr-HR"/>
        </w:rPr>
        <w:pict>
          <v:rect id="_x0000_s1033" style="position:absolute;margin-left:26.95pt;margin-top:19.75pt;width:381.6pt;height:48.6pt;z-index:-251643904" strokecolor="#95b3d7 [1940]"/>
        </w:pict>
      </w:r>
    </w:p>
    <w:p w:rsidR="00690CDB" w:rsidRPr="000B6FF9" w:rsidRDefault="00846260" w:rsidP="000B6FF9">
      <w:pPr>
        <w:pStyle w:val="Odlomakpopisa"/>
        <w:rPr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203200</wp:posOffset>
            </wp:positionV>
            <wp:extent cx="535305" cy="608330"/>
            <wp:effectExtent l="57150" t="76200" r="74295" b="58420"/>
            <wp:wrapNone/>
            <wp:docPr id="8" name="Picture 1" descr="C:\Users\Sonja\Desktop\Slike za PPT-ije i jeZV 2\zvijez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onja\Desktop\Slike za PPT-ije i jeZV 2\zvije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71785">
                      <a:off x="0" y="0"/>
                      <a:ext cx="53530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4C92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35pt;margin-top:8.2pt;width:14.4pt;height:.05pt;z-index:251662336;mso-position-horizontal-relative:text;mso-position-vertical-relative:text" o:connectortype="straight">
            <v:stroke endarrow="block"/>
          </v:shape>
        </w:pict>
      </w:r>
      <w:r w:rsidR="00EA705C">
        <w:t xml:space="preserve">- </w:t>
      </w:r>
      <w:r w:rsidR="004A252F" w:rsidRPr="000B6FF9">
        <w:t xml:space="preserve"> </w:t>
      </w:r>
      <w:r w:rsidR="00690CDB" w:rsidRPr="000B6FF9">
        <w:rPr>
          <w:b/>
          <w:color w:val="FF0000"/>
        </w:rPr>
        <w:t xml:space="preserve">r </w:t>
      </w:r>
      <w:r w:rsidR="00690CDB" w:rsidRPr="000B6FF9">
        <w:t xml:space="preserve">je </w:t>
      </w:r>
      <w:r w:rsidR="00690CDB" w:rsidRPr="000B6FF9">
        <w:rPr>
          <w:b/>
        </w:rPr>
        <w:t>ponekad samoglasnik</w:t>
      </w:r>
      <w:r w:rsidR="00690CDB" w:rsidRPr="000B6FF9">
        <w:t xml:space="preserve"> (</w:t>
      </w:r>
      <w:proofErr w:type="spellStart"/>
      <w:r w:rsidR="00690CDB" w:rsidRPr="000B6FF9">
        <w:t>otvornik</w:t>
      </w:r>
      <w:proofErr w:type="spellEnd"/>
      <w:r w:rsidR="00690CDB" w:rsidRPr="000B6FF9">
        <w:t xml:space="preserve">)    </w:t>
      </w:r>
      <w:r w:rsidR="001009B5" w:rsidRPr="000B6FF9">
        <w:t xml:space="preserve">   </w:t>
      </w:r>
      <w:r w:rsidR="004A252F" w:rsidRPr="000B6FF9">
        <w:t xml:space="preserve">  </w:t>
      </w:r>
      <w:r w:rsidR="00690CDB" w:rsidRPr="000B6FF9">
        <w:t>B</w:t>
      </w:r>
      <w:r w:rsidR="00690CDB" w:rsidRPr="000B6FF9">
        <w:rPr>
          <w:color w:val="FF0000"/>
        </w:rPr>
        <w:t>R</w:t>
      </w:r>
      <w:r w:rsidR="00EA705C" w:rsidRPr="000B6FF9">
        <w:t xml:space="preserve"> – </w:t>
      </w:r>
      <w:r w:rsidR="00690CDB" w:rsidRPr="000B6FF9">
        <w:t xml:space="preserve"> DO</w:t>
      </w:r>
    </w:p>
    <w:p w:rsidR="004A252F" w:rsidRDefault="00C94C92" w:rsidP="000B6FF9">
      <w:pPr>
        <w:pStyle w:val="Odlomakpopisa"/>
      </w:pPr>
      <w:r>
        <w:rPr>
          <w:noProof/>
          <w:lang w:eastAsia="hr-HR"/>
        </w:rPr>
        <w:pict>
          <v:shape id="_x0000_s1031" type="#_x0000_t32" style="position:absolute;left:0;text-align:left;margin-left:153.55pt;margin-top:7.1pt;width:14.4pt;height:.05pt;z-index:251669504" o:connectortype="straight">
            <v:stroke endarrow="block"/>
          </v:shape>
        </w:pict>
      </w:r>
      <w:r w:rsidR="00EA705C">
        <w:t xml:space="preserve">- </w:t>
      </w:r>
      <w:proofErr w:type="spellStart"/>
      <w:r w:rsidR="004A252F" w:rsidRPr="000B6FF9">
        <w:rPr>
          <w:b/>
          <w:color w:val="FF0000"/>
        </w:rPr>
        <w:t>ije</w:t>
      </w:r>
      <w:proofErr w:type="spellEnd"/>
      <w:r w:rsidR="000B6FF9" w:rsidRPr="000B6FF9">
        <w:rPr>
          <w:b/>
          <w:color w:val="FF0000"/>
        </w:rPr>
        <w:t xml:space="preserve"> </w:t>
      </w:r>
      <w:r w:rsidR="000B6FF9" w:rsidRPr="000B6FF9">
        <w:rPr>
          <w:b/>
        </w:rPr>
        <w:t>i</w:t>
      </w:r>
      <w:r w:rsidR="000B6FF9" w:rsidRPr="000B6FF9">
        <w:rPr>
          <w:b/>
          <w:color w:val="FF0000"/>
        </w:rPr>
        <w:t xml:space="preserve"> je</w:t>
      </w:r>
      <w:r w:rsidR="004A252F" w:rsidRPr="000B6FF9">
        <w:rPr>
          <w:b/>
        </w:rPr>
        <w:t xml:space="preserve"> </w:t>
      </w:r>
      <w:r w:rsidR="004A252F" w:rsidRPr="000B6FF9">
        <w:t xml:space="preserve"> </w:t>
      </w:r>
      <w:r w:rsidR="004A252F" w:rsidRPr="000B6FF9">
        <w:rPr>
          <w:b/>
        </w:rPr>
        <w:t>ne rastavljamo</w:t>
      </w:r>
      <w:r w:rsidR="004A252F" w:rsidRPr="000B6FF9">
        <w:t xml:space="preserve">        </w:t>
      </w:r>
      <w:r w:rsidR="000B6FF9">
        <w:t xml:space="preserve"> </w:t>
      </w:r>
      <w:r w:rsidR="004A252F" w:rsidRPr="000B6FF9">
        <w:t>ML</w:t>
      </w:r>
      <w:r w:rsidR="004A252F" w:rsidRPr="000B6FF9">
        <w:rPr>
          <w:color w:val="FF0000"/>
        </w:rPr>
        <w:t>IJE</w:t>
      </w:r>
      <w:r w:rsidR="00EA705C">
        <w:t xml:space="preserve"> </w:t>
      </w:r>
      <w:r w:rsidR="00EA705C" w:rsidRPr="000B6FF9">
        <w:t xml:space="preserve">– </w:t>
      </w:r>
      <w:r w:rsidR="004A252F" w:rsidRPr="000B6FF9">
        <w:t>KO</w:t>
      </w:r>
      <w:r w:rsidR="000E09DD">
        <w:t xml:space="preserve">, </w:t>
      </w:r>
      <w:r w:rsidR="004A252F" w:rsidRPr="000B6FF9">
        <w:t xml:space="preserve">  </w:t>
      </w:r>
      <w:r w:rsidR="000B6FF9" w:rsidRPr="000B6FF9">
        <w:t>CV</w:t>
      </w:r>
      <w:r w:rsidR="000B6FF9" w:rsidRPr="000B6FF9">
        <w:rPr>
          <w:color w:val="FF0000"/>
        </w:rPr>
        <w:t>JE</w:t>
      </w:r>
      <w:r w:rsidR="00EA705C" w:rsidRPr="000B6FF9">
        <w:t xml:space="preserve"> – </w:t>
      </w:r>
      <w:r w:rsidR="000B6FF9" w:rsidRPr="000B6FF9">
        <w:t>TIĆ</w:t>
      </w:r>
    </w:p>
    <w:p w:rsidR="00852B0D" w:rsidRDefault="00852B0D" w:rsidP="000B6FF9">
      <w:pPr>
        <w:pStyle w:val="Odlomakpopisa"/>
      </w:pPr>
    </w:p>
    <w:p w:rsidR="00C94C92" w:rsidRDefault="00C94C92" w:rsidP="000B6FF9">
      <w:pPr>
        <w:pStyle w:val="Odlomakpopisa"/>
      </w:pPr>
    </w:p>
    <w:p w:rsidR="00846260" w:rsidRPr="00846260" w:rsidRDefault="001E753A" w:rsidP="00846260">
      <w:pPr>
        <w:pStyle w:val="Odlomakpopisa"/>
        <w:numPr>
          <w:ilvl w:val="0"/>
          <w:numId w:val="1"/>
        </w:numPr>
      </w:pPr>
      <w:r>
        <w:t xml:space="preserve">Razvrstaj riječi prema broju slogova. </w:t>
      </w:r>
      <w:r w:rsidR="00846260" w:rsidRPr="00846260">
        <w:t xml:space="preserve">Klik na link: </w:t>
      </w:r>
    </w:p>
    <w:p w:rsidR="00846260" w:rsidRDefault="00C94C92" w:rsidP="00846260">
      <w:pPr>
        <w:pStyle w:val="Odlomakpopisa"/>
        <w:rPr>
          <w:rStyle w:val="Hiperveza"/>
        </w:rPr>
      </w:pPr>
      <w:hyperlink r:id="rId7" w:history="1">
        <w:r w:rsidR="00846260" w:rsidRPr="00846260">
          <w:rPr>
            <w:rStyle w:val="Hiperveza"/>
          </w:rPr>
          <w:t>https://wordwall.net/hr/resource/975536/broj-slogova-u-rije%c4%8dima</w:t>
        </w:r>
      </w:hyperlink>
    </w:p>
    <w:p w:rsidR="00C94C92" w:rsidRDefault="00C94C92" w:rsidP="00846260">
      <w:pPr>
        <w:pStyle w:val="Odlomakpopisa"/>
        <w:rPr>
          <w:rStyle w:val="Hiperveza"/>
        </w:rPr>
      </w:pPr>
    </w:p>
    <w:p w:rsidR="00846260" w:rsidRPr="00846260" w:rsidRDefault="00C94C92" w:rsidP="00C94C92">
      <w:pPr>
        <w:pStyle w:val="Odlomakpopisa"/>
        <w:numPr>
          <w:ilvl w:val="0"/>
          <w:numId w:val="1"/>
        </w:numPr>
      </w:pPr>
      <w:r>
        <w:rPr>
          <w:noProof/>
          <w:color w:val="0000FF" w:themeColor="hyperlink"/>
          <w:u w:val="single"/>
        </w:rPr>
        <w:pict>
          <v:rect id="_x0000_s1044" style="position:absolute;left:0;text-align:left;margin-left:-6.65pt;margin-top:18.8pt;width:476.4pt;height:130.8pt;z-index:-251656194" strokecolor="red"/>
        </w:pict>
      </w:r>
      <w:r w:rsidRPr="00C94C92">
        <w:rPr>
          <w:b/>
          <w:bCs/>
        </w:rPr>
        <w:t>ZALIJEPI</w:t>
      </w:r>
      <w:r>
        <w:t xml:space="preserve"> u pisanku:</w:t>
      </w:r>
    </w:p>
    <w:p w:rsidR="00846260" w:rsidRPr="00846260" w:rsidRDefault="00846260" w:rsidP="00846260">
      <w:pPr>
        <w:pStyle w:val="Odlomakpopisa"/>
        <w:numPr>
          <w:ilvl w:val="0"/>
          <w:numId w:val="4"/>
        </w:num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140955</wp:posOffset>
            </wp:positionV>
            <wp:extent cx="539115" cy="615950"/>
            <wp:effectExtent l="76200" t="76200" r="89535" b="50800"/>
            <wp:wrapNone/>
            <wp:docPr id="9" name="Picture 1" descr="C:\Users\Sonja\Desktop\Slike za PPT-ije i jeZV 2\zvijez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onja\Desktop\Slike za PPT-ije i jeZV 2\zvije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71785">
                      <a:off x="0" y="0"/>
                      <a:ext cx="5391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6260">
        <w:t>PONOVI O RASTAVLJANJU RIJEČI NA KRAJU RETKA.</w:t>
      </w:r>
    </w:p>
    <w:p w:rsidR="00846260" w:rsidRPr="000B6FF9" w:rsidRDefault="00C94C92" w:rsidP="000B6FF9">
      <w:pPr>
        <w:pStyle w:val="Odlomakpopisa"/>
      </w:pPr>
      <w:r>
        <w:rPr>
          <w:noProof/>
          <w:lang w:eastAsia="hr-HR"/>
        </w:rPr>
        <w:pict>
          <v:rect id="_x0000_s1034" style="position:absolute;left:0;text-align:left;margin-left:26.95pt;margin-top:10.75pt;width:418.8pt;height:82.2pt;z-index:-251642880" strokecolor="#95b3d7 [1940]"/>
        </w:pict>
      </w:r>
    </w:p>
    <w:p w:rsidR="001009B5" w:rsidRPr="000B6FF9" w:rsidRDefault="001009B5" w:rsidP="000B6FF9">
      <w:pPr>
        <w:pStyle w:val="Odlomakpopisa"/>
      </w:pPr>
      <w:r w:rsidRPr="000B6FF9">
        <w:t xml:space="preserve">Riječ na kraju retka rastavljamo na </w:t>
      </w:r>
      <w:r w:rsidRPr="00EA705C">
        <w:rPr>
          <w:b/>
        </w:rPr>
        <w:t>dva dijela</w:t>
      </w:r>
      <w:r w:rsidRPr="000B6FF9">
        <w:t xml:space="preserve"> </w:t>
      </w:r>
      <w:r w:rsidRPr="00EA705C">
        <w:rPr>
          <w:b/>
        </w:rPr>
        <w:t>spojnicom</w:t>
      </w:r>
      <w:r w:rsidRPr="000B6FF9">
        <w:t xml:space="preserve"> (–)</w:t>
      </w:r>
      <w:r w:rsidR="004A252F" w:rsidRPr="000B6FF9">
        <w:t>.</w:t>
      </w:r>
    </w:p>
    <w:p w:rsidR="004A252F" w:rsidRPr="000B6FF9" w:rsidRDefault="004A252F" w:rsidP="00846260">
      <w:pPr>
        <w:pStyle w:val="Odlomakpopisa"/>
        <w:ind w:left="1440"/>
      </w:pPr>
      <w:r w:rsidRPr="000B6FF9">
        <w:t>Znam i više!</w:t>
      </w:r>
      <w:r w:rsidR="00846260" w:rsidRPr="00846260">
        <w:rPr>
          <w:noProof/>
          <w:lang w:eastAsia="hr-HR"/>
        </w:rPr>
        <w:t xml:space="preserve"> </w:t>
      </w:r>
    </w:p>
    <w:p w:rsidR="000B6FF9" w:rsidRPr="000B6FF9" w:rsidRDefault="000B6FF9" w:rsidP="000B6FF9">
      <w:pPr>
        <w:pStyle w:val="Odlomakpopisa"/>
      </w:pPr>
      <w:r w:rsidRPr="000B6FF9">
        <w:t xml:space="preserve">Na kraju retka </w:t>
      </w:r>
      <w:r w:rsidRPr="000B6FF9">
        <w:rPr>
          <w:b/>
        </w:rPr>
        <w:t>nije pravilno</w:t>
      </w:r>
      <w:r w:rsidRPr="000B6FF9">
        <w:t xml:space="preserve"> rastavljati tako da </w:t>
      </w:r>
      <w:r w:rsidRPr="000B6FF9">
        <w:rPr>
          <w:b/>
        </w:rPr>
        <w:t>u jednom retku ostane jedno slovo</w:t>
      </w:r>
      <w:r w:rsidRPr="000B6FF9">
        <w:t>.</w:t>
      </w:r>
    </w:p>
    <w:p w:rsidR="001009B5" w:rsidRPr="00925A07" w:rsidRDefault="001009B5" w:rsidP="00690CDB">
      <w:pPr>
        <w:pStyle w:val="Odlomakpopisa"/>
      </w:pPr>
    </w:p>
    <w:p w:rsidR="00690CDB" w:rsidRPr="00846260" w:rsidRDefault="00846260" w:rsidP="00846260">
      <w:pPr>
        <w:pStyle w:val="Bezprored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46260">
        <w:rPr>
          <w:sz w:val="24"/>
          <w:szCs w:val="24"/>
        </w:rPr>
        <w:t xml:space="preserve">Vježbaj. Klik na link. </w:t>
      </w:r>
    </w:p>
    <w:p w:rsidR="00BC611C" w:rsidRDefault="00C94C92" w:rsidP="00C94C92">
      <w:pPr>
        <w:pStyle w:val="Odlomakpopisa"/>
      </w:pPr>
      <w:hyperlink r:id="rId8" w:history="1">
        <w:r w:rsidR="00846260" w:rsidRPr="00846260">
          <w:rPr>
            <w:rStyle w:val="Hiperveza"/>
          </w:rPr>
          <w:t>https://www.bookwidgets.com/play/NNE8TW</w:t>
        </w:r>
      </w:hyperlink>
    </w:p>
    <w:sectPr w:rsidR="00BC611C" w:rsidSect="00B1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76"/>
    <w:multiLevelType w:val="hybridMultilevel"/>
    <w:tmpl w:val="333259C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C3E55"/>
    <w:multiLevelType w:val="hybridMultilevel"/>
    <w:tmpl w:val="E5349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310"/>
    <w:multiLevelType w:val="hybridMultilevel"/>
    <w:tmpl w:val="E2CE78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206E"/>
    <w:multiLevelType w:val="hybridMultilevel"/>
    <w:tmpl w:val="F3049B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167"/>
    <w:multiLevelType w:val="hybridMultilevel"/>
    <w:tmpl w:val="69EAB5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0AA"/>
    <w:multiLevelType w:val="hybridMultilevel"/>
    <w:tmpl w:val="DB340C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EEB"/>
    <w:multiLevelType w:val="hybridMultilevel"/>
    <w:tmpl w:val="1EBED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1B39"/>
    <w:multiLevelType w:val="hybridMultilevel"/>
    <w:tmpl w:val="43F0D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356BE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CDB"/>
    <w:rsid w:val="00045439"/>
    <w:rsid w:val="000A447F"/>
    <w:rsid w:val="000A5B59"/>
    <w:rsid w:val="000B6FF9"/>
    <w:rsid w:val="000D575C"/>
    <w:rsid w:val="000E09DD"/>
    <w:rsid w:val="000E7E3F"/>
    <w:rsid w:val="001009B5"/>
    <w:rsid w:val="00147E9C"/>
    <w:rsid w:val="001B61BF"/>
    <w:rsid w:val="001E753A"/>
    <w:rsid w:val="00277736"/>
    <w:rsid w:val="00301EBC"/>
    <w:rsid w:val="003A5489"/>
    <w:rsid w:val="003B4E8C"/>
    <w:rsid w:val="004A252F"/>
    <w:rsid w:val="00500D2A"/>
    <w:rsid w:val="00511E50"/>
    <w:rsid w:val="0054249D"/>
    <w:rsid w:val="00544FD4"/>
    <w:rsid w:val="005E6DD9"/>
    <w:rsid w:val="00690CDB"/>
    <w:rsid w:val="00766E87"/>
    <w:rsid w:val="00834584"/>
    <w:rsid w:val="00836B70"/>
    <w:rsid w:val="00846260"/>
    <w:rsid w:val="00852B0D"/>
    <w:rsid w:val="008916E2"/>
    <w:rsid w:val="00894F1C"/>
    <w:rsid w:val="008B624E"/>
    <w:rsid w:val="00905ED9"/>
    <w:rsid w:val="00950630"/>
    <w:rsid w:val="00A906BA"/>
    <w:rsid w:val="00B165D3"/>
    <w:rsid w:val="00BC611C"/>
    <w:rsid w:val="00BD04B8"/>
    <w:rsid w:val="00C7737D"/>
    <w:rsid w:val="00C94C92"/>
    <w:rsid w:val="00E52833"/>
    <w:rsid w:val="00EA705C"/>
    <w:rsid w:val="00EF3C5D"/>
    <w:rsid w:val="00F40802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8"/>
        <o:r id="V:Rule2" type="connector" idref="#_x0000_s1031"/>
      </o:rules>
    </o:shapelayout>
  </w:shapeDefaults>
  <w:decimalSymbol w:val=","/>
  <w:listSeparator w:val=";"/>
  <w14:docId w14:val="3EA62C51"/>
  <w15:docId w15:val="{8393676C-E75C-4785-A25A-3B2E928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0CD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0CDB"/>
    <w:pPr>
      <w:spacing w:line="360" w:lineRule="auto"/>
      <w:ind w:left="720"/>
      <w:contextualSpacing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CDB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690CDB"/>
    <w:pPr>
      <w:spacing w:after="0" w:line="240" w:lineRule="auto"/>
    </w:pPr>
  </w:style>
  <w:style w:type="paragraph" w:customStyle="1" w:styleId="zfr3q">
    <w:name w:val="zfr3q"/>
    <w:basedOn w:val="Normal"/>
    <w:rsid w:val="000E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NNE8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75536/broj-slogova-u-rije%c4%8d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-sfera.hr/dodatni-digitalni-sadrzaji/d558eca3-b734-4e28-8eec-551a0c91fc0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Sanela Tot</cp:lastModifiedBy>
  <cp:revision>2</cp:revision>
  <dcterms:created xsi:type="dcterms:W3CDTF">2020-05-05T19:42:00Z</dcterms:created>
  <dcterms:modified xsi:type="dcterms:W3CDTF">2020-05-05T19:42:00Z</dcterms:modified>
</cp:coreProperties>
</file>