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A" w:rsidRPr="008B155A" w:rsidRDefault="008B155A" w:rsidP="008B155A">
      <w:pPr>
        <w:jc w:val="center"/>
        <w:rPr>
          <w:sz w:val="36"/>
          <w:szCs w:val="36"/>
        </w:rPr>
      </w:pPr>
      <w:r w:rsidRPr="008B155A">
        <w:rPr>
          <w:sz w:val="36"/>
          <w:szCs w:val="36"/>
        </w:rPr>
        <w:t>LIKOVNA KULTURA 13.5. PLES PILIĆA</w:t>
      </w:r>
    </w:p>
    <w:p w:rsidR="00EC7568" w:rsidRDefault="00EC7568">
      <w:r>
        <w:rPr>
          <w:noProof/>
          <w:lang w:eastAsia="hr-HR"/>
        </w:rPr>
        <w:drawing>
          <wp:inline distT="0" distB="0" distL="0" distR="0">
            <wp:extent cx="5760720" cy="3836640"/>
            <wp:effectExtent l="19050" t="0" r="0" b="0"/>
            <wp:docPr id="7" name="Slika 7" descr="Imamo nešto što niste ni znali da danas želite vidjeti - piliće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mo nešto što niste ni znali da danas želite vidjeti - piliće 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57500" cy="2857500"/>
            <wp:effectExtent l="19050" t="0" r="0" b="0"/>
            <wp:docPr id="1" name="Slika 1" descr="Piletina pilići: kako da se hrane? Šta ako brojlera pištanje 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etina pilići: kako da se hrane? Šta ako brojlera pištanje il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57500" cy="2857500"/>
            <wp:effectExtent l="19050" t="0" r="0" b="0"/>
            <wp:docPr id="4" name="Slika 4" descr="Pilići pocrkali od vrućine - alo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ići pocrkali od vrućine - alo.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5" cy="28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68" w:rsidRDefault="00EC7568"/>
    <w:p w:rsidR="00EC7568" w:rsidRDefault="00EC7568"/>
    <w:p w:rsidR="00EC7568" w:rsidRDefault="00EC7568"/>
    <w:p w:rsidR="00EC7568" w:rsidRDefault="00EC7568"/>
    <w:p w:rsidR="00EC7568" w:rsidRDefault="00EC7568"/>
    <w:tbl>
      <w:tblPr>
        <w:tblStyle w:val="Reetkatablice"/>
        <w:tblW w:w="0" w:type="auto"/>
        <w:tblLook w:val="04A0"/>
      </w:tblPr>
      <w:tblGrid>
        <w:gridCol w:w="9062"/>
      </w:tblGrid>
      <w:tr w:rsidR="00EC7568" w:rsidRPr="00FC6A87" w:rsidTr="002E6958">
        <w:tc>
          <w:tcPr>
            <w:tcW w:w="9062" w:type="dxa"/>
          </w:tcPr>
          <w:p w:rsidR="00EC7568" w:rsidRPr="00EC7568" w:rsidRDefault="00EC7568" w:rsidP="002E6958">
            <w:pPr>
              <w:pStyle w:val="Bezproreda"/>
              <w:rPr>
                <w:rFonts w:cstheme="minorHAnsi"/>
                <w:b/>
                <w:sz w:val="36"/>
                <w:szCs w:val="36"/>
              </w:rPr>
            </w:pPr>
          </w:p>
          <w:p w:rsidR="00EC7568" w:rsidRDefault="00EC7568" w:rsidP="002E6958">
            <w:pPr>
              <w:pStyle w:val="Bezproreda"/>
              <w:rPr>
                <w:rFonts w:cstheme="minorHAnsi"/>
                <w:b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 xml:space="preserve">LIKOVNI PROBLEM- </w:t>
            </w:r>
            <w:r w:rsidRPr="00EC7568">
              <w:rPr>
                <w:rFonts w:cstheme="minorHAnsi"/>
                <w:b/>
                <w:sz w:val="36"/>
                <w:szCs w:val="36"/>
              </w:rPr>
              <w:t>Crta i točka</w:t>
            </w:r>
          </w:p>
          <w:p w:rsidR="00495AAD" w:rsidRPr="00EC7568" w:rsidRDefault="008B155A" w:rsidP="00495AAD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Nacrtaj oblik pilića</w:t>
            </w:r>
          </w:p>
          <w:p w:rsid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Umjesto boje, crtom i točkom možemo popuniti neke plohe. Gušćim crtama/točkama/mrljama dobijemo tamne, a rjeđim svjetlije plohe.</w:t>
            </w:r>
          </w:p>
          <w:p w:rsidR="00495AAD" w:rsidRDefault="00495AAD" w:rsidP="00495AAD">
            <w:pPr>
              <w:pStyle w:val="Bezproreda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2085975" cy="1714500"/>
                  <wp:effectExtent l="1905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851" t="23530" r="45950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AD" w:rsidRPr="00EC7568" w:rsidRDefault="00495AAD" w:rsidP="00495AAD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 xml:space="preserve">Tušem se može crtati i slikati. Crtati možemo štapićem i kistom. Kada crtamo štapićem crta je jednolična i tvrda, dok je nanošenjem kistom crta mekša i raznolikija. Ako kistom i tušem popunjavamo plohe, onda slikamo. Tuš se može razrijediti i vodom. Tada nastaje lavirani tuš. </w:t>
            </w:r>
            <w:r w:rsidR="00495AAD">
              <w:rPr>
                <w:rFonts w:cstheme="minorHAnsi"/>
                <w:sz w:val="36"/>
                <w:szCs w:val="36"/>
              </w:rPr>
              <w:t>Pogledajte video, bit će puno jasnije:</w:t>
            </w:r>
          </w:p>
          <w:p w:rsidR="00EC7568" w:rsidRPr="00495AAD" w:rsidRDefault="00495AAD" w:rsidP="002E6958">
            <w:pPr>
              <w:pStyle w:val="Bezproreda"/>
              <w:rPr>
                <w:rFonts w:cstheme="minorHAnsi"/>
                <w:sz w:val="32"/>
                <w:szCs w:val="32"/>
              </w:rPr>
            </w:pPr>
            <w:hyperlink r:id="rId9" w:history="1">
              <w:r w:rsidRPr="00495AAD">
                <w:rPr>
                  <w:rStyle w:val="Hiperveza"/>
                  <w:sz w:val="32"/>
                  <w:szCs w:val="32"/>
                </w:rPr>
                <w:t>https://www.youtube.com/watch?v=iDRUXzTKT10</w:t>
              </w:r>
            </w:hyperlink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495AAD" w:rsidRDefault="00495AAD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rPr>
                <w:rFonts w:cstheme="minorHAnsi"/>
                <w:b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lastRenderedPageBreak/>
              <w:t xml:space="preserve">LIKOVNI MOTIV- </w:t>
            </w:r>
            <w:r w:rsidRPr="00EC7568">
              <w:rPr>
                <w:rFonts w:cstheme="minorHAnsi"/>
                <w:b/>
                <w:sz w:val="36"/>
                <w:szCs w:val="36"/>
              </w:rPr>
              <w:t xml:space="preserve">Pilići 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Što je pilić?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Kako dolazi na svijet?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Kako se glasa?</w:t>
            </w:r>
          </w:p>
          <w:p w:rsid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Kako izgleda?</w:t>
            </w:r>
            <w:r w:rsidR="008B155A">
              <w:rPr>
                <w:rFonts w:cstheme="minorHAnsi"/>
                <w:sz w:val="36"/>
                <w:szCs w:val="36"/>
              </w:rPr>
              <w:t xml:space="preserve"> Uoči 2 kruga, manji i veći, izbroji prste!</w:t>
            </w:r>
          </w:p>
          <w:p w:rsidR="008B155A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8B155A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hr-HR"/>
              </w:rPr>
              <w:pict>
                <v:oval id="_x0000_s1028" style="position:absolute;margin-left:270.4pt;margin-top:140.3pt;width:56.25pt;height:60pt;z-index:251660288" filled="f" strokecolor="red" strokeweight="2.25pt"/>
              </w:pict>
            </w:r>
            <w:r>
              <w:rPr>
                <w:rFonts w:cstheme="minorHAnsi"/>
                <w:noProof/>
                <w:sz w:val="36"/>
                <w:szCs w:val="36"/>
                <w:lang w:eastAsia="hr-HR"/>
              </w:rPr>
              <w:pict>
                <v:oval id="_x0000_s1027" style="position:absolute;margin-left:118.9pt;margin-top:90.8pt;width:88.5pt;height:69pt;z-index:251659264" filled="f"/>
              </w:pict>
            </w:r>
            <w:r>
              <w:rPr>
                <w:rFonts w:cstheme="minorHAnsi"/>
                <w:noProof/>
                <w:sz w:val="36"/>
                <w:szCs w:val="36"/>
                <w:lang w:eastAsia="hr-HR"/>
              </w:rPr>
              <w:pict>
                <v:oval id="_x0000_s1026" style="position:absolute;margin-left:136.15pt;margin-top:54.8pt;width:65.25pt;height:42.75pt;z-index:251658240" filled="f" strokecolor="red"/>
              </w:pict>
            </w:r>
            <w:r w:rsidRPr="008B155A">
              <w:rPr>
                <w:rFonts w:cstheme="minorHAnsi"/>
                <w:sz w:val="36"/>
                <w:szCs w:val="36"/>
              </w:rPr>
              <w:drawing>
                <wp:inline distT="0" distB="0" distL="0" distR="0">
                  <wp:extent cx="1485900" cy="2752725"/>
                  <wp:effectExtent l="19050" t="0" r="0" b="0"/>
                  <wp:docPr id="2" name="Slika 4" descr="Pilići pocrkali od vrućine - alo.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ići pocrkali od vrućine - alo.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8000" b="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55A">
              <w:rPr>
                <w:rFonts w:cstheme="minorHAnsi"/>
                <w:sz w:val="36"/>
                <w:szCs w:val="36"/>
              </w:rPr>
              <w:drawing>
                <wp:inline distT="0" distB="0" distL="0" distR="0">
                  <wp:extent cx="1485900" cy="2752725"/>
                  <wp:effectExtent l="19050" t="0" r="0" b="0"/>
                  <wp:docPr id="3" name="Slika 4" descr="Pilići pocrkali od vrućine - alo.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ići pocrkali od vrućine - alo.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8000" b="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55A">
              <w:rPr>
                <w:rFonts w:cstheme="minorHAnsi"/>
                <w:sz w:val="36"/>
                <w:szCs w:val="36"/>
              </w:rPr>
              <w:drawing>
                <wp:inline distT="0" distB="0" distL="0" distR="0">
                  <wp:extent cx="1485900" cy="1733550"/>
                  <wp:effectExtent l="19050" t="0" r="0" b="0"/>
                  <wp:docPr id="5" name="Slika 1" descr="Piletina pilići: kako da se hrane? Šta ako brojlera pištanje i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tina pilići: kako da se hrane? Šta ako brojlera pištanje i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8000" t="3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55A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8B155A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8B155A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8B155A" w:rsidRPr="00EC7568" w:rsidRDefault="008B155A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Gdje se pilići igraju i hrane?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Kakav dojam na vas ostavljaju pilići?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Što mislite kada su najveseliji?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Tko će pokušati imitirati hod i ponašanje pilića?</w:t>
            </w:r>
          </w:p>
          <w:p w:rsidR="00EC7568" w:rsidRP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Kako bi izgledali kada plešu?</w:t>
            </w:r>
          </w:p>
          <w:p w:rsidR="00EC7568" w:rsidRDefault="00EC7568" w:rsidP="002E6958">
            <w:pPr>
              <w:pStyle w:val="Bezproreda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Slušanje:</w:t>
            </w:r>
            <w:r w:rsidRPr="00EC7568">
              <w:rPr>
                <w:rFonts w:cstheme="minorHAnsi"/>
                <w:sz w:val="36"/>
                <w:szCs w:val="36"/>
              </w:rPr>
              <w:t xml:space="preserve"> </w:t>
            </w:r>
            <w:r w:rsidRPr="00EC7568">
              <w:rPr>
                <w:rFonts w:cstheme="minorHAnsi"/>
                <w:i/>
                <w:sz w:val="36"/>
                <w:szCs w:val="36"/>
              </w:rPr>
              <w:t>Ples pilića</w:t>
            </w:r>
            <w:r w:rsidRPr="00EC7568">
              <w:rPr>
                <w:rFonts w:cstheme="minorHAnsi"/>
                <w:sz w:val="36"/>
                <w:szCs w:val="36"/>
              </w:rPr>
              <w:t xml:space="preserve">, M. P. </w:t>
            </w:r>
            <w:proofErr w:type="spellStart"/>
            <w:r w:rsidRPr="00EC7568">
              <w:rPr>
                <w:rFonts w:cstheme="minorHAnsi"/>
                <w:sz w:val="36"/>
                <w:szCs w:val="36"/>
              </w:rPr>
              <w:t>Musgorski</w:t>
            </w:r>
            <w:proofErr w:type="spellEnd"/>
            <w:r w:rsidRPr="00EC7568">
              <w:rPr>
                <w:rFonts w:cstheme="minorHAnsi"/>
                <w:sz w:val="36"/>
                <w:szCs w:val="36"/>
              </w:rPr>
              <w:t>- poku</w:t>
            </w:r>
            <w:r>
              <w:rPr>
                <w:rFonts w:cstheme="minorHAnsi"/>
                <w:sz w:val="36"/>
                <w:szCs w:val="36"/>
              </w:rPr>
              <w:t>šati imitirati ples uz slušanje</w:t>
            </w:r>
          </w:p>
          <w:p w:rsidR="00EC7568" w:rsidRPr="00EC7568" w:rsidRDefault="00EC7568" w:rsidP="00EC7568">
            <w:pPr>
              <w:rPr>
                <w:sz w:val="32"/>
                <w:szCs w:val="32"/>
              </w:rPr>
            </w:pPr>
            <w:hyperlink r:id="rId11" w:history="1">
              <w:r w:rsidRPr="00EC7568">
                <w:rPr>
                  <w:rStyle w:val="Hiperveza"/>
                  <w:sz w:val="32"/>
                  <w:szCs w:val="32"/>
                </w:rPr>
                <w:t>https://www.youtube.com/watch?v=QXohFTLjNUI</w:t>
              </w:r>
            </w:hyperlink>
          </w:p>
          <w:p w:rsidR="00EC7568" w:rsidRDefault="00EC7568" w:rsidP="00EC7568">
            <w:pPr>
              <w:pStyle w:val="Bezproreda"/>
              <w:ind w:left="720"/>
              <w:rPr>
                <w:rFonts w:cstheme="minorHAnsi"/>
                <w:sz w:val="36"/>
                <w:szCs w:val="36"/>
              </w:rPr>
            </w:pPr>
          </w:p>
          <w:p w:rsidR="00EC7568" w:rsidRDefault="00EC7568" w:rsidP="00EC7568">
            <w:pPr>
              <w:pStyle w:val="Bezproreda"/>
              <w:ind w:left="720"/>
              <w:rPr>
                <w:rFonts w:cstheme="minorHAnsi"/>
                <w:sz w:val="36"/>
                <w:szCs w:val="36"/>
              </w:rPr>
            </w:pPr>
          </w:p>
          <w:p w:rsidR="00EC7568" w:rsidRDefault="00EC7568" w:rsidP="00EC7568">
            <w:pPr>
              <w:pStyle w:val="Bezproreda"/>
              <w:ind w:left="720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EC7568">
            <w:pPr>
              <w:pStyle w:val="Bezproreda"/>
              <w:ind w:left="720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</w:tc>
      </w:tr>
      <w:tr w:rsidR="00EC7568" w:rsidRPr="00FC6A87" w:rsidTr="002E6958">
        <w:tc>
          <w:tcPr>
            <w:tcW w:w="9062" w:type="dxa"/>
          </w:tcPr>
          <w:p w:rsidR="00EC7568" w:rsidRPr="00EC7568" w:rsidRDefault="00EC7568" w:rsidP="002E6958">
            <w:pPr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rPr>
                <w:rFonts w:cstheme="minorHAnsi"/>
                <w:b/>
                <w:sz w:val="36"/>
                <w:szCs w:val="36"/>
              </w:rPr>
            </w:pPr>
            <w:r w:rsidRPr="00EC7568">
              <w:rPr>
                <w:rFonts w:cstheme="minorHAnsi"/>
                <w:b/>
                <w:sz w:val="36"/>
                <w:szCs w:val="36"/>
              </w:rPr>
              <w:t>Aktivnost:</w:t>
            </w:r>
          </w:p>
          <w:p w:rsidR="008B155A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Danas ćemo tušem prikazati ples pilića. Tušem i štapićem nacrtajte piliće u pokretu. Pilići mogu skakati, vrtjeti se, letjeti...</w:t>
            </w:r>
          </w:p>
          <w:p w:rsidR="008B155A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 xml:space="preserve"> Neka im se</w:t>
            </w:r>
            <w:r w:rsidR="008B155A">
              <w:rPr>
                <w:rFonts w:cstheme="minorHAnsi"/>
                <w:sz w:val="36"/>
                <w:szCs w:val="36"/>
              </w:rPr>
              <w:t xml:space="preserve"> </w:t>
            </w:r>
            <w:r w:rsidRPr="00EC7568">
              <w:rPr>
                <w:rFonts w:cstheme="minorHAnsi"/>
                <w:sz w:val="36"/>
                <w:szCs w:val="36"/>
              </w:rPr>
              <w:t xml:space="preserve">na krilima vide perca, a na nožicama su samo tri prsta. </w:t>
            </w:r>
          </w:p>
          <w:p w:rsidR="008B155A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proofErr w:type="spellStart"/>
            <w:r w:rsidRPr="00EC7568">
              <w:rPr>
                <w:rFonts w:cstheme="minorHAnsi"/>
                <w:sz w:val="36"/>
                <w:szCs w:val="36"/>
              </w:rPr>
              <w:t>Kljunići</w:t>
            </w:r>
            <w:proofErr w:type="spellEnd"/>
            <w:r w:rsidRPr="00EC7568">
              <w:rPr>
                <w:rFonts w:cstheme="minorHAnsi"/>
                <w:sz w:val="36"/>
                <w:szCs w:val="36"/>
              </w:rPr>
              <w:t xml:space="preserve"> mogu biti i otvoreni i zatvoreni. </w:t>
            </w:r>
          </w:p>
          <w:p w:rsidR="008B155A" w:rsidRDefault="008B155A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8B155A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 xml:space="preserve">Neka plešu na livadi koju prekrivaju </w:t>
            </w:r>
            <w:proofErr w:type="spellStart"/>
            <w:r w:rsidRPr="00EC7568">
              <w:rPr>
                <w:rFonts w:cstheme="minorHAnsi"/>
                <w:sz w:val="36"/>
                <w:szCs w:val="36"/>
              </w:rPr>
              <w:t>busenčići</w:t>
            </w:r>
            <w:proofErr w:type="spellEnd"/>
            <w:r w:rsidRPr="00EC7568">
              <w:rPr>
                <w:rFonts w:cstheme="minorHAnsi"/>
                <w:sz w:val="36"/>
                <w:szCs w:val="36"/>
              </w:rPr>
              <w:t xml:space="preserve"> trave- guste crte. </w:t>
            </w:r>
          </w:p>
          <w:p w:rsidR="008B155A" w:rsidRDefault="008B155A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  <w:p w:rsidR="00EC7568" w:rsidRPr="00EC7568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>Pripazite da pilići ne budu jako mali. Možete ih nacrtati manji broj, ali neka budu na plohi papira krupni.</w:t>
            </w:r>
          </w:p>
          <w:p w:rsidR="00EC7568" w:rsidRPr="00EC7568" w:rsidRDefault="00EC7568" w:rsidP="002E6958">
            <w:pPr>
              <w:pStyle w:val="Bezproreda"/>
              <w:rPr>
                <w:rFonts w:cstheme="minorHAnsi"/>
                <w:sz w:val="36"/>
                <w:szCs w:val="36"/>
              </w:rPr>
            </w:pPr>
            <w:r w:rsidRPr="00EC7568">
              <w:rPr>
                <w:rFonts w:cstheme="minorHAnsi"/>
                <w:sz w:val="36"/>
                <w:szCs w:val="36"/>
              </w:rPr>
              <w:t xml:space="preserve">Dok crtate možete slušati skladbu </w:t>
            </w:r>
            <w:r w:rsidRPr="00EC7568">
              <w:rPr>
                <w:rFonts w:cstheme="minorHAnsi"/>
                <w:i/>
                <w:sz w:val="36"/>
                <w:szCs w:val="36"/>
              </w:rPr>
              <w:t>Ples pilića</w:t>
            </w:r>
            <w:r w:rsidRPr="00EC7568">
              <w:rPr>
                <w:rFonts w:cstheme="minorHAnsi"/>
                <w:sz w:val="36"/>
                <w:szCs w:val="36"/>
              </w:rPr>
              <w:t xml:space="preserve">. </w:t>
            </w:r>
          </w:p>
          <w:p w:rsidR="00EC7568" w:rsidRPr="00EC7568" w:rsidRDefault="00EC7568" w:rsidP="008B155A">
            <w:pPr>
              <w:pStyle w:val="Bezproreda"/>
              <w:rPr>
                <w:rFonts w:cstheme="minorHAnsi"/>
                <w:sz w:val="36"/>
                <w:szCs w:val="36"/>
              </w:rPr>
            </w:pPr>
          </w:p>
        </w:tc>
      </w:tr>
    </w:tbl>
    <w:p w:rsidR="00EC7568" w:rsidRDefault="00EC7568"/>
    <w:sectPr w:rsidR="00EC7568" w:rsidSect="007C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568"/>
    <w:rsid w:val="00495AAD"/>
    <w:rsid w:val="007C7F6C"/>
    <w:rsid w:val="008B155A"/>
    <w:rsid w:val="00E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75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56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C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C756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B15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XohFTLjNU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RUXzTKT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2020-05-12T20:33:00Z</dcterms:created>
  <dcterms:modified xsi:type="dcterms:W3CDTF">2020-05-12T21:01:00Z</dcterms:modified>
</cp:coreProperties>
</file>