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CA" w:rsidRDefault="000676CA">
      <w:pPr>
        <w:rPr>
          <w:sz w:val="40"/>
          <w:szCs w:val="40"/>
        </w:rPr>
      </w:pPr>
      <w:r w:rsidRPr="000676CA">
        <w:rPr>
          <w:sz w:val="40"/>
          <w:szCs w:val="40"/>
        </w:rPr>
        <w:t>Glazbena kultura 13.11.2020.</w:t>
      </w:r>
    </w:p>
    <w:p w:rsidR="008F5504" w:rsidRDefault="008F5504">
      <w:pPr>
        <w:rPr>
          <w:sz w:val="40"/>
          <w:szCs w:val="40"/>
        </w:rPr>
      </w:pPr>
    </w:p>
    <w:p w:rsidR="008F5504" w:rsidRDefault="008F550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>
            <wp:extent cx="5456465" cy="365763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232" t="20495" r="24185" b="1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65" cy="365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04" w:rsidRDefault="008F5504">
      <w:pPr>
        <w:rPr>
          <w:sz w:val="40"/>
          <w:szCs w:val="40"/>
        </w:rPr>
      </w:pPr>
    </w:p>
    <w:p w:rsidR="008F5504" w:rsidRDefault="008F5504">
      <w:pPr>
        <w:rPr>
          <w:sz w:val="40"/>
          <w:szCs w:val="40"/>
        </w:rPr>
      </w:pPr>
    </w:p>
    <w:p w:rsidR="000676CA" w:rsidRPr="000676CA" w:rsidRDefault="000676CA">
      <w:pPr>
        <w:rPr>
          <w:sz w:val="40"/>
          <w:szCs w:val="40"/>
        </w:rPr>
      </w:pPr>
      <w:r>
        <w:rPr>
          <w:sz w:val="40"/>
          <w:szCs w:val="40"/>
        </w:rPr>
        <w:t>Na ovoj poveznici:</w:t>
      </w:r>
    </w:p>
    <w:p w:rsidR="001C5EF9" w:rsidRDefault="000676CA">
      <w:pPr>
        <w:rPr>
          <w:sz w:val="40"/>
          <w:szCs w:val="40"/>
        </w:rPr>
      </w:pPr>
      <w:hyperlink r:id="rId7" w:history="1">
        <w:r w:rsidRPr="000241F5">
          <w:rPr>
            <w:rStyle w:val="Hiperveza"/>
            <w:sz w:val="40"/>
            <w:szCs w:val="40"/>
          </w:rPr>
          <w:t>https://youtu.be/jN</w:t>
        </w:r>
        <w:r w:rsidRPr="000241F5">
          <w:rPr>
            <w:rStyle w:val="Hiperveza"/>
            <w:sz w:val="40"/>
            <w:szCs w:val="40"/>
          </w:rPr>
          <w:t>E</w:t>
        </w:r>
        <w:r w:rsidRPr="000241F5">
          <w:rPr>
            <w:rStyle w:val="Hiperveza"/>
            <w:sz w:val="40"/>
            <w:szCs w:val="40"/>
          </w:rPr>
          <w:t>cWAV6-_U</w:t>
        </w:r>
      </w:hyperlink>
    </w:p>
    <w:p w:rsidR="000676CA" w:rsidRDefault="000676CA">
      <w:pPr>
        <w:rPr>
          <w:sz w:val="40"/>
          <w:szCs w:val="40"/>
        </w:rPr>
      </w:pPr>
      <w:r>
        <w:rPr>
          <w:sz w:val="40"/>
          <w:szCs w:val="40"/>
        </w:rPr>
        <w:t>ćeš naći cijeli sat glazbene kulture, kao da smo u školi!</w:t>
      </w:r>
    </w:p>
    <w:p w:rsidR="000676CA" w:rsidRPr="008F5504" w:rsidRDefault="000676CA">
      <w:pPr>
        <w:rPr>
          <w:i/>
          <w:sz w:val="40"/>
          <w:szCs w:val="40"/>
        </w:rPr>
      </w:pPr>
      <w:r w:rsidRPr="008F5504">
        <w:rPr>
          <w:i/>
          <w:sz w:val="40"/>
          <w:szCs w:val="40"/>
        </w:rPr>
        <w:t>Zanemarite ove pjesme u ponavljanju koje nismo učili.</w:t>
      </w:r>
    </w:p>
    <w:p w:rsidR="000676CA" w:rsidRPr="008F5504" w:rsidRDefault="000676CA">
      <w:pPr>
        <w:rPr>
          <w:b/>
          <w:sz w:val="40"/>
          <w:szCs w:val="40"/>
        </w:rPr>
      </w:pPr>
      <w:r w:rsidRPr="008F5504">
        <w:rPr>
          <w:b/>
          <w:sz w:val="40"/>
          <w:szCs w:val="40"/>
        </w:rPr>
        <w:t xml:space="preserve">Učimo novu pjesmu </w:t>
      </w:r>
      <w:r w:rsidRPr="008F5504">
        <w:rPr>
          <w:b/>
          <w:i/>
          <w:sz w:val="40"/>
          <w:szCs w:val="40"/>
        </w:rPr>
        <w:t>Ruke</w:t>
      </w:r>
      <w:r w:rsidRPr="008F5504">
        <w:rPr>
          <w:b/>
          <w:sz w:val="40"/>
          <w:szCs w:val="40"/>
        </w:rPr>
        <w:t xml:space="preserve"> i slušamo </w:t>
      </w:r>
      <w:r w:rsidRPr="008F5504">
        <w:rPr>
          <w:b/>
          <w:i/>
          <w:sz w:val="40"/>
          <w:szCs w:val="40"/>
        </w:rPr>
        <w:t>Ples labuda</w:t>
      </w:r>
      <w:r w:rsidRPr="008F5504">
        <w:rPr>
          <w:b/>
          <w:sz w:val="40"/>
          <w:szCs w:val="40"/>
        </w:rPr>
        <w:t>.</w:t>
      </w:r>
    </w:p>
    <w:p w:rsidR="008F5504" w:rsidRDefault="008F5504">
      <w:pPr>
        <w:rPr>
          <w:sz w:val="40"/>
          <w:szCs w:val="40"/>
        </w:rPr>
      </w:pPr>
    </w:p>
    <w:p w:rsidR="008F5504" w:rsidRPr="008F5504" w:rsidRDefault="008F5504" w:rsidP="008F5504">
      <w:pPr>
        <w:pStyle w:val="Odlomakpopisa"/>
        <w:numPr>
          <w:ilvl w:val="0"/>
          <w:numId w:val="1"/>
        </w:numPr>
        <w:rPr>
          <w:sz w:val="40"/>
          <w:szCs w:val="40"/>
        </w:rPr>
      </w:pPr>
      <w:r w:rsidRPr="008F5504">
        <w:rPr>
          <w:sz w:val="40"/>
          <w:szCs w:val="40"/>
        </w:rPr>
        <w:lastRenderedPageBreak/>
        <w:t xml:space="preserve">Na </w:t>
      </w:r>
      <w:proofErr w:type="spellStart"/>
      <w:r w:rsidRPr="008F5504">
        <w:rPr>
          <w:sz w:val="40"/>
          <w:szCs w:val="40"/>
        </w:rPr>
        <w:t>mozawebu</w:t>
      </w:r>
      <w:proofErr w:type="spellEnd"/>
      <w:r w:rsidRPr="008F5504">
        <w:rPr>
          <w:sz w:val="40"/>
          <w:szCs w:val="40"/>
        </w:rPr>
        <w:t xml:space="preserve"> je interaktivni udžbenik: (prijava preko </w:t>
      </w:r>
      <w:proofErr w:type="spellStart"/>
      <w:r w:rsidRPr="008F5504">
        <w:rPr>
          <w:sz w:val="40"/>
          <w:szCs w:val="40"/>
        </w:rPr>
        <w:t>google</w:t>
      </w:r>
      <w:proofErr w:type="spellEnd"/>
      <w:r w:rsidRPr="008F5504">
        <w:rPr>
          <w:sz w:val="40"/>
          <w:szCs w:val="40"/>
        </w:rPr>
        <w:t xml:space="preserve"> računa)</w:t>
      </w:r>
    </w:p>
    <w:p w:rsidR="008F5504" w:rsidRDefault="008F5504">
      <w:pPr>
        <w:rPr>
          <w:sz w:val="40"/>
          <w:szCs w:val="40"/>
        </w:rPr>
      </w:pPr>
      <w:hyperlink r:id="rId8" w:history="1">
        <w:r w:rsidRPr="000241F5">
          <w:rPr>
            <w:rStyle w:val="Hiperveza"/>
            <w:sz w:val="40"/>
            <w:szCs w:val="40"/>
          </w:rPr>
          <w:t>https://www.mozaw</w:t>
        </w:r>
        <w:r w:rsidRPr="000241F5">
          <w:rPr>
            <w:rStyle w:val="Hiperveza"/>
            <w:sz w:val="40"/>
            <w:szCs w:val="40"/>
          </w:rPr>
          <w:t>e</w:t>
        </w:r>
        <w:r w:rsidRPr="000241F5">
          <w:rPr>
            <w:rStyle w:val="Hiperveza"/>
            <w:sz w:val="40"/>
            <w:szCs w:val="40"/>
          </w:rPr>
          <w:t>b.com/hr/mblite.php?cmd=open&amp;bid=HR-ALFA-GLA2-1706&amp;page=24</w:t>
        </w:r>
      </w:hyperlink>
    </w:p>
    <w:p w:rsidR="008F5504" w:rsidRDefault="008F5504">
      <w:pPr>
        <w:rPr>
          <w:sz w:val="40"/>
          <w:szCs w:val="40"/>
        </w:rPr>
      </w:pPr>
      <w:r>
        <w:rPr>
          <w:sz w:val="40"/>
          <w:szCs w:val="40"/>
        </w:rPr>
        <w:t>Medijska zbirka&gt;</w:t>
      </w:r>
      <w:proofErr w:type="spellStart"/>
      <w:r>
        <w:rPr>
          <w:sz w:val="40"/>
          <w:szCs w:val="40"/>
        </w:rPr>
        <w:t>Books</w:t>
      </w:r>
      <w:proofErr w:type="spellEnd"/>
      <w:r>
        <w:rPr>
          <w:sz w:val="40"/>
          <w:szCs w:val="40"/>
        </w:rPr>
        <w:t>&gt;Glazbeni – Bez kategorije&gt;Moja glazba 2&gt; Ruke</w:t>
      </w:r>
    </w:p>
    <w:p w:rsidR="008F5504" w:rsidRDefault="008F5504">
      <w:pPr>
        <w:rPr>
          <w:sz w:val="40"/>
          <w:szCs w:val="40"/>
        </w:rPr>
      </w:pPr>
    </w:p>
    <w:p w:rsidR="008F5504" w:rsidRDefault="008F550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72pt;margin-top:133.85pt;width:66.85pt;height:166.25pt;flip:y;z-index:251658240" o:connectortype="straight" strokecolor="red" strokeweight="6pt">
            <v:stroke endarrow="block"/>
          </v:shape>
        </w:pict>
      </w:r>
      <w:r>
        <w:rPr>
          <w:noProof/>
          <w:sz w:val="40"/>
          <w:szCs w:val="40"/>
          <w:lang w:eastAsia="hr-HR"/>
        </w:rPr>
        <w:drawing>
          <wp:inline distT="0" distB="0" distL="0" distR="0">
            <wp:extent cx="5760720" cy="324040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04" w:rsidRDefault="008F5504">
      <w:pPr>
        <w:rPr>
          <w:sz w:val="40"/>
          <w:szCs w:val="40"/>
        </w:rPr>
      </w:pPr>
    </w:p>
    <w:p w:rsidR="008F5504" w:rsidRDefault="008F5504">
      <w:pPr>
        <w:rPr>
          <w:sz w:val="40"/>
          <w:szCs w:val="40"/>
        </w:rPr>
      </w:pPr>
      <w:r>
        <w:rPr>
          <w:sz w:val="40"/>
          <w:szCs w:val="40"/>
        </w:rPr>
        <w:t xml:space="preserve">Klikom na ove ikonice </w:t>
      </w:r>
      <w:r w:rsidR="00EA3783">
        <w:rPr>
          <w:sz w:val="40"/>
          <w:szCs w:val="40"/>
        </w:rPr>
        <w:t>uz rub</w:t>
      </w:r>
      <w:r>
        <w:rPr>
          <w:sz w:val="40"/>
          <w:szCs w:val="40"/>
        </w:rPr>
        <w:t>, otvaraju se zadaci, provjeri rješenje i točno zaokruži u udžbeniku.</w:t>
      </w:r>
    </w:p>
    <w:p w:rsidR="008F5504" w:rsidRDefault="008F5504">
      <w:pPr>
        <w:rPr>
          <w:sz w:val="40"/>
          <w:szCs w:val="40"/>
        </w:rPr>
      </w:pPr>
    </w:p>
    <w:p w:rsidR="008F5504" w:rsidRDefault="008F5504">
      <w:pPr>
        <w:rPr>
          <w:sz w:val="40"/>
          <w:szCs w:val="40"/>
        </w:rPr>
      </w:pPr>
    </w:p>
    <w:p w:rsidR="008F5504" w:rsidRDefault="008F5504">
      <w:pPr>
        <w:rPr>
          <w:sz w:val="40"/>
          <w:szCs w:val="40"/>
        </w:rPr>
      </w:pPr>
      <w:r>
        <w:rPr>
          <w:sz w:val="40"/>
          <w:szCs w:val="40"/>
        </w:rPr>
        <w:lastRenderedPageBreak/>
        <w:t>Na primjer, u ovom slučaju B JE TOČNO:</w:t>
      </w:r>
    </w:p>
    <w:p w:rsidR="008F5504" w:rsidRDefault="008F5504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pict>
          <v:oval id="_x0000_s1027" style="position:absolute;margin-left:287.45pt;margin-top:126.75pt;width:86.55pt;height:58.3pt;z-index:251659264" filled="f" strokecolor="red" strokeweight="3pt"/>
        </w:pict>
      </w:r>
      <w:r>
        <w:rPr>
          <w:noProof/>
          <w:sz w:val="40"/>
          <w:szCs w:val="40"/>
          <w:lang w:eastAsia="hr-HR"/>
        </w:rPr>
        <w:drawing>
          <wp:inline distT="0" distB="0" distL="0" distR="0">
            <wp:extent cx="4672693" cy="2754086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8895" b="1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3" cy="275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CA" w:rsidRDefault="000676CA">
      <w:pPr>
        <w:rPr>
          <w:sz w:val="40"/>
          <w:szCs w:val="40"/>
        </w:rPr>
      </w:pPr>
      <w:r>
        <w:rPr>
          <w:sz w:val="40"/>
          <w:szCs w:val="40"/>
        </w:rPr>
        <w:t>Možete pogledati i video:</w:t>
      </w:r>
    </w:p>
    <w:p w:rsidR="000676CA" w:rsidRDefault="008F5504">
      <w:pPr>
        <w:rPr>
          <w:sz w:val="40"/>
          <w:szCs w:val="40"/>
        </w:rPr>
      </w:pPr>
      <w:hyperlink r:id="rId11" w:history="1">
        <w:r w:rsidRPr="000241F5">
          <w:rPr>
            <w:rStyle w:val="Hiperveza"/>
            <w:sz w:val="40"/>
            <w:szCs w:val="40"/>
          </w:rPr>
          <w:t>https://www.youtube.com/watch?v=Xd2nTXsivHs</w:t>
        </w:r>
      </w:hyperlink>
    </w:p>
    <w:p w:rsidR="008F5504" w:rsidRDefault="008F5504">
      <w:pPr>
        <w:rPr>
          <w:sz w:val="40"/>
          <w:szCs w:val="40"/>
        </w:rPr>
      </w:pPr>
    </w:p>
    <w:p w:rsidR="000676CA" w:rsidRDefault="000676CA">
      <w:pPr>
        <w:rPr>
          <w:sz w:val="40"/>
          <w:szCs w:val="40"/>
        </w:rPr>
      </w:pPr>
    </w:p>
    <w:p w:rsidR="000676CA" w:rsidRPr="000676CA" w:rsidRDefault="000676CA">
      <w:pPr>
        <w:rPr>
          <w:sz w:val="40"/>
          <w:szCs w:val="40"/>
        </w:rPr>
      </w:pPr>
    </w:p>
    <w:sectPr w:rsidR="000676CA" w:rsidRPr="000676CA" w:rsidSect="001C5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72E1F"/>
    <w:multiLevelType w:val="hybridMultilevel"/>
    <w:tmpl w:val="7E1C780A"/>
    <w:lvl w:ilvl="0" w:tplc="2370E1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5F41B2"/>
    <w:rsid w:val="000676CA"/>
    <w:rsid w:val="001C5EF9"/>
    <w:rsid w:val="005F41B2"/>
    <w:rsid w:val="008F5504"/>
    <w:rsid w:val="00EA3783"/>
    <w:rsid w:val="00FA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EF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676CA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0676CA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F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F550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F55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zaweb.com/hr/mblite.php?cmd=open&amp;bid=HR-ALFA-GLA2-1706&amp;page=2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jNEcWAV6-_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Xd2nTXsivH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8B929-390B-46E3-8B53-6897BF260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2020-11-12T15:38:00Z</dcterms:created>
  <dcterms:modified xsi:type="dcterms:W3CDTF">2020-11-12T15:38:00Z</dcterms:modified>
</cp:coreProperties>
</file>