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02" w:rsidRDefault="00B33402" w:rsidP="00B3340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DBCD" wp14:editId="6E0F30D2">
                <wp:simplePos x="0" y="0"/>
                <wp:positionH relativeFrom="column">
                  <wp:posOffset>557530</wp:posOffset>
                </wp:positionH>
                <wp:positionV relativeFrom="paragraph">
                  <wp:posOffset>-128270</wp:posOffset>
                </wp:positionV>
                <wp:extent cx="4705350" cy="752475"/>
                <wp:effectExtent l="0" t="0" r="19050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52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402" w:rsidRDefault="00B33402" w:rsidP="00B33402">
                            <w:pPr>
                              <w:jc w:val="center"/>
                            </w:pPr>
                            <w:r>
                              <w:t>NASTAVA NA DALJINU</w:t>
                            </w:r>
                          </w:p>
                          <w:p w:rsidR="00B33402" w:rsidRDefault="00B33402" w:rsidP="00B33402">
                            <w:r>
                              <w:t xml:space="preserve">                                                      68.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ADBCD" id="Zaobljeni pravokutnik 7" o:spid="_x0000_s1026" style="position:absolute;margin-left:43.9pt;margin-top:-10.1pt;width:37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" fillcolor="#00b050" strokecolor="#41719c" strokeweight="1pt">
                <v:stroke joinstyle="miter"/>
                <v:textbox>
                  <w:txbxContent>
                    <w:p w:rsidR="00B33402" w:rsidRDefault="00B33402" w:rsidP="00B33402">
                      <w:pPr>
                        <w:jc w:val="center"/>
                      </w:pPr>
                      <w:r>
                        <w:t>NASTAVA NA DALJINU</w:t>
                      </w:r>
                    </w:p>
                    <w:p w:rsidR="00B33402" w:rsidRDefault="00B33402" w:rsidP="00B33402">
                      <w:r>
                        <w:t xml:space="preserve">                                                      68.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402" w:rsidRDefault="00B33402" w:rsidP="00B33402"/>
    <w:p w:rsidR="00B33402" w:rsidRDefault="00B33402" w:rsidP="00B33402">
      <w:pPr>
        <w:rPr>
          <w:sz w:val="24"/>
          <w:szCs w:val="24"/>
        </w:rPr>
      </w:pPr>
    </w:p>
    <w:p w:rsidR="00B33402" w:rsidRDefault="00B33402" w:rsidP="00B3340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7D0D11D" wp14:editId="00F323E0">
            <wp:extent cx="971550" cy="1381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02" w:rsidRDefault="00B33402" w:rsidP="00B33402">
      <w:pPr>
        <w:rPr>
          <w:sz w:val="24"/>
          <w:szCs w:val="24"/>
        </w:rPr>
      </w:pPr>
    </w:p>
    <w:p w:rsidR="00B33402" w:rsidRDefault="00B33402" w:rsidP="00B33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MATEMATIKA:  </w:t>
      </w:r>
      <w:r>
        <w:rPr>
          <w:rFonts w:cstheme="minorHAnsi"/>
          <w:b/>
          <w:sz w:val="24"/>
          <w:szCs w:val="24"/>
        </w:rPr>
        <w:t xml:space="preserve"> </w:t>
      </w:r>
      <w:r w:rsidRPr="00B33402">
        <w:rPr>
          <w:rFonts w:cstheme="minorHAnsi"/>
          <w:b/>
          <w:sz w:val="24"/>
          <w:szCs w:val="24"/>
        </w:rPr>
        <w:t>Zamjena mjesta pribrojnika</w:t>
      </w:r>
      <w:r>
        <w:rPr>
          <w:rFonts w:cstheme="minorHAnsi"/>
          <w:b/>
          <w:sz w:val="24"/>
          <w:szCs w:val="24"/>
        </w:rPr>
        <w:t xml:space="preserve"> – usvajanje novih sadržaja</w:t>
      </w:r>
    </w:p>
    <w:p w:rsidR="00B33402" w:rsidRDefault="00B33402" w:rsidP="00B3340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B33402" w:rsidRDefault="00B33402" w:rsidP="00B33402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Riješi zadatak  u </w:t>
      </w:r>
      <w:r w:rsidR="007474E5">
        <w:rPr>
          <w:rFonts w:cstheme="minorHAnsi"/>
          <w:sz w:val="24"/>
          <w:szCs w:val="24"/>
        </w:rPr>
        <w:t>uvodnom dijelu  udžbenika str.80</w:t>
      </w:r>
      <w:r>
        <w:rPr>
          <w:rFonts w:cstheme="minorHAnsi"/>
          <w:sz w:val="24"/>
          <w:szCs w:val="24"/>
        </w:rPr>
        <w:t>. pod naslovom ZNAM.</w:t>
      </w:r>
    </w:p>
    <w:p w:rsidR="007474E5" w:rsidRPr="007474E5" w:rsidRDefault="007474E5" w:rsidP="007474E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7474E5">
        <w:rPr>
          <w:rFonts w:cs="Times New Roman"/>
          <w:sz w:val="24"/>
          <w:szCs w:val="24"/>
        </w:rPr>
        <w:t>Što znamo</w:t>
      </w:r>
      <w:r w:rsidRPr="007474E5">
        <w:rPr>
          <w:rFonts w:cs="Times New Roman"/>
          <w:color w:val="385623" w:themeColor="accent6" w:themeShade="80"/>
          <w:sz w:val="24"/>
          <w:szCs w:val="24"/>
        </w:rPr>
        <w:t>?</w:t>
      </w:r>
      <w:r w:rsidRPr="007474E5">
        <w:rPr>
          <w:rFonts w:cs="Times New Roman"/>
          <w:i/>
          <w:color w:val="385623" w:themeColor="accent6" w:themeShade="80"/>
          <w:sz w:val="24"/>
          <w:szCs w:val="24"/>
        </w:rPr>
        <w:t xml:space="preserve"> </w:t>
      </w:r>
      <w:r w:rsidRPr="007474E5">
        <w:rPr>
          <w:rFonts w:cs="Times New Roman"/>
          <w:color w:val="385623" w:themeColor="accent6" w:themeShade="80"/>
          <w:sz w:val="24"/>
          <w:szCs w:val="24"/>
        </w:rPr>
        <w:t>(zbrajati brojeve, imenovati brojeve u računskoj radnji zbrajanja)</w:t>
      </w:r>
    </w:p>
    <w:p w:rsidR="007474E5" w:rsidRDefault="007474E5" w:rsidP="007474E5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Danas ćemo naučiti što se događa kada pribrojnici zamjene mjesta.</w:t>
      </w:r>
    </w:p>
    <w:p w:rsidR="007474E5" w:rsidRDefault="007474E5" w:rsidP="00B3340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B33402" w:rsidRDefault="00B33402" w:rsidP="00B33402">
      <w:pPr>
        <w:spacing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SREDIŠNJI DIO </w:t>
      </w:r>
    </w:p>
    <w:p w:rsidR="00B33402" w:rsidRPr="00E04D54" w:rsidRDefault="007474E5" w:rsidP="00B33402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Pogledaj prezentaciju:</w:t>
      </w:r>
    </w:p>
    <w:p w:rsidR="00B33402" w:rsidRDefault="00752FDB" w:rsidP="00B33402">
      <w:pPr>
        <w:spacing w:line="240" w:lineRule="auto"/>
        <w:rPr>
          <w:b/>
          <w:color w:val="FF0000"/>
          <w:sz w:val="24"/>
          <w:szCs w:val="24"/>
          <w:u w:val="single"/>
        </w:rPr>
      </w:pPr>
      <w:hyperlink r:id="rId6" w:history="1">
        <w:r w:rsidR="007474E5" w:rsidRPr="007474E5">
          <w:rPr>
            <w:rStyle w:val="Hiperveza"/>
          </w:rPr>
          <w:t>zamjena_mjesta_pribrojnika.ppsx</w:t>
        </w:r>
      </w:hyperlink>
      <w:r w:rsidR="007474E5">
        <w:rPr>
          <w:b/>
          <w:color w:val="FF0000"/>
          <w:sz w:val="24"/>
          <w:szCs w:val="24"/>
        </w:rPr>
        <w:t xml:space="preserve"> </w:t>
      </w:r>
    </w:p>
    <w:p w:rsidR="007474E5" w:rsidRPr="007474E5" w:rsidRDefault="00B33402" w:rsidP="007474E5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4D54">
        <w:rPr>
          <w:sz w:val="24"/>
          <w:szCs w:val="24"/>
        </w:rPr>
        <w:t>Promotri ilustraciju na</w:t>
      </w:r>
      <w:r w:rsidR="007474E5">
        <w:rPr>
          <w:sz w:val="24"/>
          <w:szCs w:val="24"/>
        </w:rPr>
        <w:t xml:space="preserve"> 80</w:t>
      </w:r>
      <w:r w:rsidRPr="00E04D54">
        <w:rPr>
          <w:sz w:val="24"/>
          <w:szCs w:val="24"/>
        </w:rPr>
        <w:t>. stranici udžbenika:</w:t>
      </w:r>
    </w:p>
    <w:p w:rsidR="007474E5" w:rsidRDefault="007474E5" w:rsidP="007474E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Što su napravili dječak i djevojčica? </w:t>
      </w:r>
      <w:r w:rsidRPr="007474E5">
        <w:rPr>
          <w:color w:val="385623" w:themeColor="accent6" w:themeShade="80"/>
          <w:sz w:val="24"/>
          <w:szCs w:val="24"/>
        </w:rPr>
        <w:t xml:space="preserve">(Zbrajali su šalice: 2 zelene plus tri roze – ukupno 5 šalica; zatim 3 roze plus dvije zelene – ukupno pet šalica) </w:t>
      </w:r>
    </w:p>
    <w:p w:rsidR="007474E5" w:rsidRPr="007474E5" w:rsidRDefault="007474E5" w:rsidP="007474E5">
      <w:pPr>
        <w:spacing w:line="240" w:lineRule="auto"/>
        <w:rPr>
          <w:b/>
          <w:color w:val="385623" w:themeColor="accent6" w:themeShade="80"/>
          <w:sz w:val="28"/>
          <w:szCs w:val="28"/>
        </w:rPr>
      </w:pPr>
      <w:r w:rsidRPr="007474E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r w:rsidRPr="007474E5">
        <w:rPr>
          <w:sz w:val="24"/>
          <w:szCs w:val="24"/>
        </w:rPr>
        <w:t xml:space="preserve">   </w:t>
      </w:r>
      <w:r w:rsidRPr="007474E5">
        <w:rPr>
          <w:b/>
          <w:color w:val="385623" w:themeColor="accent6" w:themeShade="80"/>
          <w:sz w:val="28"/>
          <w:szCs w:val="28"/>
        </w:rPr>
        <w:t>2 + 3 = 3 + 2</w:t>
      </w:r>
    </w:p>
    <w:p w:rsidR="007474E5" w:rsidRPr="007474E5" w:rsidRDefault="007474E5" w:rsidP="007474E5">
      <w:pPr>
        <w:spacing w:line="240" w:lineRule="auto"/>
        <w:rPr>
          <w:b/>
          <w:sz w:val="28"/>
          <w:szCs w:val="28"/>
        </w:rPr>
      </w:pPr>
      <w:r w:rsidRPr="007474E5">
        <w:rPr>
          <w:sz w:val="28"/>
          <w:szCs w:val="28"/>
        </w:rPr>
        <w:t xml:space="preserve">                  </w:t>
      </w:r>
      <w:r w:rsidRPr="007474E5">
        <w:rPr>
          <w:b/>
          <w:color w:val="385623" w:themeColor="accent6" w:themeShade="80"/>
          <w:sz w:val="28"/>
          <w:szCs w:val="28"/>
        </w:rPr>
        <w:t>AKO PRIBROJNICI ZAM</w:t>
      </w:r>
      <w:r w:rsidR="00752FDB">
        <w:rPr>
          <w:b/>
          <w:color w:val="385623" w:themeColor="accent6" w:themeShade="80"/>
          <w:sz w:val="28"/>
          <w:szCs w:val="28"/>
        </w:rPr>
        <w:t>I</w:t>
      </w:r>
      <w:r w:rsidRPr="007474E5">
        <w:rPr>
          <w:b/>
          <w:color w:val="385623" w:themeColor="accent6" w:themeShade="80"/>
          <w:sz w:val="28"/>
          <w:szCs w:val="28"/>
        </w:rPr>
        <w:t>JENE M</w:t>
      </w:r>
      <w:bookmarkStart w:id="0" w:name="_GoBack"/>
      <w:bookmarkEnd w:id="0"/>
      <w:r w:rsidRPr="007474E5">
        <w:rPr>
          <w:b/>
          <w:color w:val="385623" w:themeColor="accent6" w:themeShade="80"/>
          <w:sz w:val="28"/>
          <w:szCs w:val="28"/>
        </w:rPr>
        <w:t>JESTA ZBROJ OSTAJE ISTI.</w:t>
      </w:r>
    </w:p>
    <w:p w:rsidR="007474E5" w:rsidRPr="007474E5" w:rsidRDefault="007474E5" w:rsidP="007474E5">
      <w:pPr>
        <w:spacing w:line="240" w:lineRule="auto"/>
        <w:rPr>
          <w:sz w:val="24"/>
          <w:szCs w:val="24"/>
        </w:rPr>
      </w:pPr>
      <w:r w:rsidRPr="007474E5">
        <w:rPr>
          <w:sz w:val="24"/>
          <w:szCs w:val="24"/>
        </w:rPr>
        <w:t xml:space="preserve">               </w:t>
      </w:r>
    </w:p>
    <w:p w:rsidR="007474E5" w:rsidRDefault="007474E5" w:rsidP="007474E5">
      <w:pPr>
        <w:pStyle w:val="Odlomakpopisa"/>
        <w:numPr>
          <w:ilvl w:val="0"/>
          <w:numId w:val="2"/>
        </w:numPr>
        <w:spacing w:line="240" w:lineRule="auto"/>
        <w:rPr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Riješite zadatak pri dnu 80. stranice. Što uočavate</w:t>
      </w:r>
      <w:r w:rsidRPr="007474E5">
        <w:rPr>
          <w:color w:val="385623" w:themeColor="accent6" w:themeShade="80"/>
          <w:sz w:val="24"/>
          <w:szCs w:val="24"/>
        </w:rPr>
        <w:t xml:space="preserve">? </w:t>
      </w:r>
      <w:r w:rsidR="007373F2">
        <w:rPr>
          <w:color w:val="385623" w:themeColor="accent6" w:themeShade="80"/>
          <w:sz w:val="24"/>
          <w:szCs w:val="24"/>
        </w:rPr>
        <w:br/>
      </w:r>
      <w:r w:rsidRPr="007474E5">
        <w:rPr>
          <w:color w:val="385623" w:themeColor="accent6" w:themeShade="80"/>
          <w:sz w:val="24"/>
          <w:szCs w:val="24"/>
        </w:rPr>
        <w:t>(Zamijenili smo mjesta pribrojnicima, ali se zbroj nije promijenio.)</w:t>
      </w:r>
    </w:p>
    <w:p w:rsidR="007373F2" w:rsidRDefault="007373F2" w:rsidP="007373F2">
      <w:pPr>
        <w:spacing w:line="240" w:lineRule="auto"/>
        <w:ind w:left="360"/>
        <w:rPr>
          <w:color w:val="385623" w:themeColor="accent6" w:themeShade="80"/>
          <w:sz w:val="24"/>
          <w:szCs w:val="24"/>
        </w:rPr>
      </w:pPr>
    </w:p>
    <w:p w:rsidR="007373F2" w:rsidRPr="007373F2" w:rsidRDefault="007373F2" w:rsidP="007373F2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color w:val="385623" w:themeColor="accent6" w:themeShade="80"/>
          <w:sz w:val="24"/>
          <w:szCs w:val="24"/>
        </w:rPr>
      </w:pPr>
      <w:r w:rsidRPr="007373F2">
        <w:rPr>
          <w:b/>
          <w:color w:val="385623" w:themeColor="accent6" w:themeShade="80"/>
          <w:sz w:val="24"/>
          <w:szCs w:val="24"/>
        </w:rPr>
        <w:t>Ponovimo:</w:t>
      </w:r>
      <w:r w:rsidRPr="007373F2">
        <w:rPr>
          <w:b/>
          <w:color w:val="385623" w:themeColor="accent6" w:themeShade="80"/>
          <w:sz w:val="24"/>
          <w:szCs w:val="24"/>
        </w:rPr>
        <w:br/>
      </w:r>
      <w:r w:rsidRPr="007373F2">
        <w:rPr>
          <w:rFonts w:cstheme="minorHAnsi"/>
          <w:color w:val="385623" w:themeColor="accent6" w:themeShade="80"/>
          <w:sz w:val="24"/>
          <w:szCs w:val="24"/>
        </w:rPr>
        <w:t xml:space="preserve">Što smo danas naučili? Kako se zovu brojevi koje zbrajamo? Kako se zove rezultat zbrajanja? Što se događa sa zbrojem kada pribrojnicima zamijenimo mjesta? </w:t>
      </w:r>
    </w:p>
    <w:p w:rsidR="007373F2" w:rsidRPr="007373F2" w:rsidRDefault="007373F2" w:rsidP="007373F2">
      <w:pPr>
        <w:pStyle w:val="Odlomakpopisa"/>
        <w:spacing w:line="240" w:lineRule="auto"/>
        <w:rPr>
          <w:b/>
          <w:color w:val="385623" w:themeColor="accent6" w:themeShade="80"/>
          <w:sz w:val="24"/>
          <w:szCs w:val="24"/>
        </w:rPr>
      </w:pPr>
    </w:p>
    <w:p w:rsidR="007474E5" w:rsidRDefault="007474E5" w:rsidP="007474E5">
      <w:pPr>
        <w:spacing w:line="240" w:lineRule="auto"/>
        <w:rPr>
          <w:sz w:val="24"/>
          <w:szCs w:val="24"/>
        </w:rPr>
      </w:pPr>
    </w:p>
    <w:p w:rsidR="007373F2" w:rsidRDefault="007373F2" w:rsidP="007373F2">
      <w:pPr>
        <w:spacing w:line="240" w:lineRule="auto"/>
        <w:rPr>
          <w:sz w:val="24"/>
          <w:szCs w:val="24"/>
        </w:rPr>
      </w:pPr>
    </w:p>
    <w:p w:rsidR="00B33402" w:rsidRPr="007373F2" w:rsidRDefault="00B33402" w:rsidP="007373F2">
      <w:pPr>
        <w:spacing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lastRenderedPageBreak/>
        <w:t>ZAVRŠNI DIO</w:t>
      </w:r>
    </w:p>
    <w:p w:rsidR="007373F2" w:rsidRDefault="007373F2" w:rsidP="007373F2">
      <w:pPr>
        <w:pStyle w:val="Odlomakpopisa"/>
        <w:numPr>
          <w:ilvl w:val="0"/>
          <w:numId w:val="5"/>
        </w:numPr>
      </w:pPr>
      <w:r>
        <w:t>Riješi zadatke s 81. stranice u udžbeniku.</w:t>
      </w:r>
    </w:p>
    <w:p w:rsidR="006F1927" w:rsidRDefault="007373F2" w:rsidP="007373F2">
      <w:pPr>
        <w:pStyle w:val="Odlomakpopisa"/>
        <w:numPr>
          <w:ilvl w:val="0"/>
          <w:numId w:val="5"/>
        </w:numPr>
      </w:pPr>
      <w:r>
        <w:t>Otvori poveznicu, vježbaj i zabavi se:</w:t>
      </w:r>
      <w:r>
        <w:br/>
      </w:r>
      <w:hyperlink r:id="rId7" w:history="1">
        <w:r w:rsidRPr="007373F2">
          <w:rPr>
            <w:color w:val="0000FF"/>
            <w:sz w:val="24"/>
            <w:szCs w:val="24"/>
            <w:u w:val="single"/>
          </w:rPr>
          <w:t>https://www.e-sfera.hr/dodatni-digitalni-sadrzaji/f08c798f-3dc0-487f-a965-1c508b0a7bf7/</w:t>
        </w:r>
      </w:hyperlink>
      <w:r>
        <w:rPr>
          <w:color w:val="0000FF"/>
          <w:sz w:val="24"/>
          <w:szCs w:val="24"/>
          <w:u w:val="single"/>
        </w:rPr>
        <w:t xml:space="preserve"> (primijeni znanje)</w:t>
      </w:r>
      <w:r w:rsidR="00B33402">
        <w:br/>
      </w:r>
    </w:p>
    <w:p w:rsidR="007373F2" w:rsidRPr="007373F2" w:rsidRDefault="007373F2" w:rsidP="007373F2">
      <w:pPr>
        <w:pStyle w:val="Odlomakpopisa"/>
        <w:numPr>
          <w:ilvl w:val="0"/>
          <w:numId w:val="5"/>
        </w:numPr>
        <w:rPr>
          <w:u w:val="single"/>
        </w:rPr>
      </w:pPr>
      <w:r>
        <w:rPr>
          <w:rFonts w:cstheme="minorHAnsi"/>
          <w:sz w:val="24"/>
          <w:szCs w:val="24"/>
        </w:rPr>
        <w:t xml:space="preserve">Domaća zadaća - </w:t>
      </w:r>
      <w:r w:rsidRPr="007373F2">
        <w:rPr>
          <w:rFonts w:cstheme="minorHAnsi"/>
          <w:sz w:val="24"/>
          <w:szCs w:val="24"/>
        </w:rPr>
        <w:t>Zbirka zadataka Moj sretni broj, str. 68</w:t>
      </w:r>
      <w:r>
        <w:rPr>
          <w:rFonts w:cstheme="minorHAnsi"/>
          <w:sz w:val="24"/>
          <w:szCs w:val="24"/>
        </w:rPr>
        <w:t xml:space="preserve">, </w:t>
      </w:r>
      <w:r w:rsidRPr="007373F2">
        <w:rPr>
          <w:rFonts w:cstheme="minorHAnsi"/>
          <w:sz w:val="24"/>
          <w:szCs w:val="24"/>
          <w:u w:val="single"/>
        </w:rPr>
        <w:t>fotografiju zadaće pošalji u virtualnu učionicu.</w:t>
      </w:r>
    </w:p>
    <w:p w:rsidR="007373F2" w:rsidRPr="007373F2" w:rsidRDefault="007373F2" w:rsidP="007373F2">
      <w:pPr>
        <w:pStyle w:val="Odlomakpopisa"/>
        <w:rPr>
          <w:u w:val="single"/>
        </w:rPr>
      </w:pPr>
    </w:p>
    <w:p w:rsidR="007373F2" w:rsidRPr="007373F2" w:rsidRDefault="007373F2" w:rsidP="007373F2">
      <w:pPr>
        <w:pStyle w:val="Odlomakpopisa"/>
        <w:numPr>
          <w:ilvl w:val="0"/>
          <w:numId w:val="5"/>
        </w:numPr>
        <w:rPr>
          <w:u w:val="single"/>
        </w:rPr>
      </w:pPr>
      <w:r w:rsidRPr="007373F2">
        <w:rPr>
          <w:rFonts w:cstheme="minorHAnsi"/>
          <w:sz w:val="24"/>
          <w:szCs w:val="24"/>
          <w:u w:val="single"/>
        </w:rPr>
        <w:t>Plan ploče:</w:t>
      </w:r>
    </w:p>
    <w:p w:rsidR="007373F2" w:rsidRPr="007373F2" w:rsidRDefault="007373F2" w:rsidP="007373F2">
      <w:pPr>
        <w:pStyle w:val="Odlomakpopisa"/>
      </w:pP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 wp14:anchorId="0D0405A4" wp14:editId="6E591CD9">
            <wp:extent cx="3981450" cy="171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373F2" w:rsidRPr="0073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993"/>
    <w:multiLevelType w:val="hybridMultilevel"/>
    <w:tmpl w:val="587290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6188"/>
    <w:multiLevelType w:val="hybridMultilevel"/>
    <w:tmpl w:val="9DA44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1648"/>
    <w:multiLevelType w:val="hybridMultilevel"/>
    <w:tmpl w:val="4CE2E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5DAD"/>
    <w:multiLevelType w:val="hybridMultilevel"/>
    <w:tmpl w:val="67F69E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11C1C"/>
    <w:multiLevelType w:val="hybridMultilevel"/>
    <w:tmpl w:val="9DA44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02"/>
    <w:rsid w:val="006F1927"/>
    <w:rsid w:val="007373F2"/>
    <w:rsid w:val="007474E5"/>
    <w:rsid w:val="00752FDB"/>
    <w:rsid w:val="00B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40A0-6510-44D3-9F9A-86B4A1C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0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34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3402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74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7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f08c798f-3dc0-487f-a965-1c508b0a7b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mjena_mjesta_pribrojnika.pps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4</cp:revision>
  <dcterms:created xsi:type="dcterms:W3CDTF">2021-01-20T18:54:00Z</dcterms:created>
  <dcterms:modified xsi:type="dcterms:W3CDTF">2021-02-09T22:13:00Z</dcterms:modified>
</cp:coreProperties>
</file>