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740DD" w14:textId="20A7A650" w:rsidR="00BA72BA" w:rsidRPr="00505453" w:rsidRDefault="00FA0150" w:rsidP="001A1C50">
      <w:pPr>
        <w:pStyle w:val="Naslov1"/>
        <w:tabs>
          <w:tab w:val="left" w:pos="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5453">
        <w:rPr>
          <w:rFonts w:ascii="Times New Roman" w:hAnsi="Times New Roman" w:cs="Times New Roman"/>
          <w:sz w:val="28"/>
          <w:szCs w:val="28"/>
        </w:rPr>
        <w:t>Obrazloženje</w:t>
      </w:r>
      <w:r w:rsidR="00BA72BA" w:rsidRPr="00505453">
        <w:rPr>
          <w:rFonts w:ascii="Times New Roman" w:hAnsi="Times New Roman" w:cs="Times New Roman"/>
          <w:sz w:val="28"/>
          <w:szCs w:val="28"/>
        </w:rPr>
        <w:t xml:space="preserve"> </w:t>
      </w:r>
      <w:r w:rsidR="009A3284" w:rsidRPr="00505453">
        <w:rPr>
          <w:rFonts w:ascii="Times New Roman" w:hAnsi="Times New Roman" w:cs="Times New Roman"/>
          <w:sz w:val="28"/>
          <w:szCs w:val="28"/>
        </w:rPr>
        <w:t xml:space="preserve">prijedloga </w:t>
      </w:r>
      <w:r w:rsidR="006744B3" w:rsidRPr="00505453">
        <w:rPr>
          <w:rFonts w:ascii="Times New Roman" w:hAnsi="Times New Roman" w:cs="Times New Roman"/>
          <w:sz w:val="28"/>
          <w:szCs w:val="28"/>
        </w:rPr>
        <w:t>financijskog plana</w:t>
      </w:r>
      <w:r w:rsidR="00C82330" w:rsidRPr="00505453">
        <w:rPr>
          <w:rFonts w:ascii="Times New Roman" w:hAnsi="Times New Roman" w:cs="Times New Roman"/>
          <w:sz w:val="28"/>
          <w:szCs w:val="28"/>
        </w:rPr>
        <w:t xml:space="preserve"> </w:t>
      </w:r>
      <w:r w:rsidR="0032226C" w:rsidRPr="00505453">
        <w:rPr>
          <w:rFonts w:ascii="Times New Roman" w:hAnsi="Times New Roman" w:cs="Times New Roman"/>
          <w:sz w:val="28"/>
          <w:szCs w:val="28"/>
        </w:rPr>
        <w:t>za razdoblje 202</w:t>
      </w:r>
      <w:r w:rsidR="00505453" w:rsidRPr="00505453">
        <w:rPr>
          <w:rFonts w:ascii="Times New Roman" w:hAnsi="Times New Roman" w:cs="Times New Roman"/>
          <w:sz w:val="28"/>
          <w:szCs w:val="28"/>
        </w:rPr>
        <w:t>4</w:t>
      </w:r>
      <w:r w:rsidR="0032226C" w:rsidRPr="00505453">
        <w:rPr>
          <w:rFonts w:ascii="Times New Roman" w:hAnsi="Times New Roman" w:cs="Times New Roman"/>
          <w:sz w:val="28"/>
          <w:szCs w:val="28"/>
        </w:rPr>
        <w:t>. – 202</w:t>
      </w:r>
      <w:r w:rsidR="00505453" w:rsidRPr="00505453">
        <w:rPr>
          <w:rFonts w:ascii="Times New Roman" w:hAnsi="Times New Roman" w:cs="Times New Roman"/>
          <w:sz w:val="28"/>
          <w:szCs w:val="28"/>
        </w:rPr>
        <w:t>6</w:t>
      </w:r>
      <w:r w:rsidR="009D794F" w:rsidRPr="00505453">
        <w:rPr>
          <w:rFonts w:ascii="Times New Roman" w:hAnsi="Times New Roman" w:cs="Times New Roman"/>
          <w:sz w:val="28"/>
          <w:szCs w:val="28"/>
        </w:rPr>
        <w:t>.</w:t>
      </w:r>
      <w:r w:rsidR="00505453">
        <w:rPr>
          <w:rFonts w:ascii="Times New Roman" w:hAnsi="Times New Roman" w:cs="Times New Roman"/>
          <w:sz w:val="28"/>
          <w:szCs w:val="28"/>
        </w:rPr>
        <w:t xml:space="preserve"> za Osnovnu školu </w:t>
      </w:r>
      <w:proofErr w:type="spellStart"/>
      <w:r w:rsidR="00505453">
        <w:rPr>
          <w:rFonts w:ascii="Times New Roman" w:hAnsi="Times New Roman" w:cs="Times New Roman"/>
          <w:sz w:val="28"/>
          <w:szCs w:val="28"/>
        </w:rPr>
        <w:t>Grigora</w:t>
      </w:r>
      <w:proofErr w:type="spellEnd"/>
      <w:r w:rsidR="00505453">
        <w:rPr>
          <w:rFonts w:ascii="Times New Roman" w:hAnsi="Times New Roman" w:cs="Times New Roman"/>
          <w:sz w:val="28"/>
          <w:szCs w:val="28"/>
        </w:rPr>
        <w:t xml:space="preserve"> Viteza</w:t>
      </w:r>
    </w:p>
    <w:p w14:paraId="7B00606F" w14:textId="77777777" w:rsidR="002B2940" w:rsidRPr="00505453" w:rsidRDefault="002B2940" w:rsidP="001A1C50">
      <w:pPr>
        <w:pStyle w:val="Naslov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8806FCB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524DA71F" w14:textId="77777777" w:rsidR="00BA72BA" w:rsidRPr="00676B80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UVODNI DIO</w:t>
      </w:r>
    </w:p>
    <w:p w14:paraId="08112B14" w14:textId="77777777" w:rsidR="00E876B2" w:rsidRPr="00676B80" w:rsidRDefault="00E876B2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5C5D2DDD" w14:textId="57AE0D42" w:rsidR="00D41C08" w:rsidRDefault="007540D9" w:rsidP="001A1C50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Proračunski korisnik</w:t>
      </w:r>
      <w:r w:rsidR="00D41C08" w:rsidRPr="00676B80">
        <w:rPr>
          <w:rFonts w:ascii="Times New Roman" w:hAnsi="Times New Roman" w:cs="Times New Roman"/>
          <w:sz w:val="22"/>
          <w:szCs w:val="22"/>
        </w:rPr>
        <w:t>:</w:t>
      </w:r>
      <w:r w:rsidR="00D41C08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97984">
        <w:rPr>
          <w:rFonts w:ascii="Times New Roman" w:hAnsi="Times New Roman" w:cs="Times New Roman"/>
          <w:b w:val="0"/>
          <w:sz w:val="22"/>
          <w:szCs w:val="22"/>
        </w:rPr>
        <w:t xml:space="preserve">Osnovna škola </w:t>
      </w:r>
      <w:proofErr w:type="spellStart"/>
      <w:r w:rsidR="00A97984">
        <w:rPr>
          <w:rFonts w:ascii="Times New Roman" w:hAnsi="Times New Roman" w:cs="Times New Roman"/>
          <w:b w:val="0"/>
          <w:sz w:val="22"/>
          <w:szCs w:val="22"/>
        </w:rPr>
        <w:t>Grigora</w:t>
      </w:r>
      <w:proofErr w:type="spellEnd"/>
      <w:r w:rsidR="00A97984">
        <w:rPr>
          <w:rFonts w:ascii="Times New Roman" w:hAnsi="Times New Roman" w:cs="Times New Roman"/>
          <w:b w:val="0"/>
          <w:sz w:val="22"/>
          <w:szCs w:val="22"/>
        </w:rPr>
        <w:t xml:space="preserve"> Viteza</w:t>
      </w:r>
    </w:p>
    <w:p w14:paraId="4B3F929D" w14:textId="77777777" w:rsidR="00745335" w:rsidRPr="00745335" w:rsidRDefault="00745335" w:rsidP="00745335"/>
    <w:p w14:paraId="4B45E983" w14:textId="16455237" w:rsidR="00584B31" w:rsidRPr="00A97984" w:rsidRDefault="00FA0150" w:rsidP="00A97984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Sažetak djelokruga rada</w:t>
      </w:r>
      <w:r w:rsidR="002B2940" w:rsidRPr="00676B80">
        <w:rPr>
          <w:rFonts w:ascii="Times New Roman" w:hAnsi="Times New Roman" w:cs="Times New Roman"/>
          <w:sz w:val="22"/>
          <w:szCs w:val="22"/>
        </w:rPr>
        <w:t>:</w:t>
      </w:r>
      <w:r w:rsidR="002B2940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97984" w:rsidRPr="00A97984">
        <w:rPr>
          <w:rFonts w:ascii="Times New Roman" w:hAnsi="Times New Roman" w:cs="Times New Roman"/>
          <w:b w:val="0"/>
          <w:sz w:val="22"/>
          <w:szCs w:val="22"/>
        </w:rPr>
        <w:t>Danas našu školu pola</w:t>
      </w:r>
      <w:r w:rsidR="00533D7F">
        <w:rPr>
          <w:rFonts w:ascii="Times New Roman" w:hAnsi="Times New Roman" w:cs="Times New Roman"/>
          <w:b w:val="0"/>
          <w:sz w:val="22"/>
          <w:szCs w:val="22"/>
        </w:rPr>
        <w:t>zi 309</w:t>
      </w:r>
      <w:r w:rsidR="00A97984" w:rsidRPr="00A97984">
        <w:rPr>
          <w:rFonts w:ascii="Times New Roman" w:hAnsi="Times New Roman" w:cs="Times New Roman"/>
          <w:b w:val="0"/>
          <w:sz w:val="22"/>
          <w:szCs w:val="22"/>
        </w:rPr>
        <w:t>  učenika. Rad</w:t>
      </w:r>
      <w:r w:rsidR="00A97984">
        <w:rPr>
          <w:rFonts w:ascii="Times New Roman" w:hAnsi="Times New Roman" w:cs="Times New Roman"/>
          <w:b w:val="0"/>
          <w:sz w:val="22"/>
          <w:szCs w:val="22"/>
        </w:rPr>
        <w:t xml:space="preserve"> s učenicima organiziran je u 32  razredna</w:t>
      </w:r>
      <w:r w:rsidR="00A97984" w:rsidRPr="00A97984">
        <w:rPr>
          <w:rFonts w:ascii="Times New Roman" w:hAnsi="Times New Roman" w:cs="Times New Roman"/>
          <w:b w:val="0"/>
          <w:sz w:val="22"/>
          <w:szCs w:val="22"/>
        </w:rPr>
        <w:t xml:space="preserve"> odjela. Nastava u školi organizirana je  u jutarnjoj smjeni. U poslijepodnevnoj smjeni  odvija se rad s  učenicima  koji su uključeni na  produženi boravak i produženi stručni postupak, učenici  koji su polaznici izborne nastave, te raznih izvannastavnih aktivnosti. Osim opremljenih kabineta za fiziku, matematiku, biologiju, kemiju, škola ima obnovljenu i suvremeno opremljenu knjižnicu sa </w:t>
      </w:r>
      <w:proofErr w:type="spellStart"/>
      <w:r w:rsidR="00A97984" w:rsidRPr="00A97984">
        <w:rPr>
          <w:rFonts w:ascii="Times New Roman" w:hAnsi="Times New Roman" w:cs="Times New Roman"/>
          <w:b w:val="0"/>
          <w:sz w:val="22"/>
          <w:szCs w:val="22"/>
        </w:rPr>
        <w:t>mediatekom</w:t>
      </w:r>
      <w:proofErr w:type="spellEnd"/>
      <w:r w:rsidR="00A97984" w:rsidRPr="00A97984">
        <w:rPr>
          <w:rFonts w:ascii="Times New Roman" w:hAnsi="Times New Roman" w:cs="Times New Roman"/>
          <w:b w:val="0"/>
          <w:sz w:val="22"/>
          <w:szCs w:val="22"/>
        </w:rPr>
        <w:t xml:space="preserve"> i računalima opremljenim edukativnim sadržajima. Danas </w:t>
      </w:r>
      <w:r w:rsidR="00A2155D">
        <w:rPr>
          <w:rFonts w:ascii="Times New Roman" w:hAnsi="Times New Roman" w:cs="Times New Roman"/>
          <w:b w:val="0"/>
          <w:sz w:val="22"/>
          <w:szCs w:val="22"/>
        </w:rPr>
        <w:t>školu između ostalog polazi i 96</w:t>
      </w:r>
      <w:r w:rsidR="00A97984" w:rsidRPr="00A97984">
        <w:rPr>
          <w:rFonts w:ascii="Times New Roman" w:hAnsi="Times New Roman" w:cs="Times New Roman"/>
          <w:b w:val="0"/>
          <w:sz w:val="22"/>
          <w:szCs w:val="22"/>
        </w:rPr>
        <w:t> učenika s teškoćama u razvoju.  Učenici se školuju se u manjim razrednim odjelima ovisno o vrsti i stupnju teškoće. Veći dio nastave za  ovu grupu naših učenika izvode  učitelji defektolozi  te jedan dio učitelja redovne predmetne nastave. U popodnevnom dijelu s  učenicima unutar  produženog stručnog postupka provodi se učenje,  posebni edukacijsko rehabilitacijski postupci i slobodne aktivnosti. Učenicima s teškoćama glasovno govorne komunikacije i specifičnim teškoćama u razvoju podršku pružaju i dva školska logopeda. Heterogen sastav učenika  uvjetuje dobru ekipiranost škole stručnim i osposobljenim učiteljima, koji će svakom učeniku pružiti individualnu podršku u razvoju.</w:t>
      </w:r>
    </w:p>
    <w:p w14:paraId="6B294525" w14:textId="60E88001" w:rsidR="00C67B83" w:rsidRDefault="00C67B83" w:rsidP="001A1C50">
      <w:pPr>
        <w:jc w:val="both"/>
        <w:rPr>
          <w:sz w:val="22"/>
          <w:szCs w:val="22"/>
        </w:rPr>
      </w:pPr>
    </w:p>
    <w:p w14:paraId="52838093" w14:textId="0F106D67" w:rsidR="00745335" w:rsidRDefault="00745335" w:rsidP="001A1C50">
      <w:pPr>
        <w:jc w:val="both"/>
        <w:rPr>
          <w:sz w:val="22"/>
          <w:szCs w:val="22"/>
        </w:rPr>
      </w:pPr>
    </w:p>
    <w:p w14:paraId="0441BA8D" w14:textId="77777777" w:rsidR="00A514FC" w:rsidRPr="00676B80" w:rsidRDefault="00A514FC" w:rsidP="001A1C50">
      <w:pPr>
        <w:jc w:val="both"/>
        <w:rPr>
          <w:sz w:val="22"/>
          <w:szCs w:val="22"/>
        </w:rPr>
      </w:pPr>
    </w:p>
    <w:p w14:paraId="541C1198" w14:textId="129CCD22" w:rsidR="002B2940" w:rsidRPr="00676B80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OBRAZLOŽENJE PROGRAMA (</w:t>
      </w:r>
      <w:r w:rsidR="006F0533" w:rsidRPr="00676B80">
        <w:rPr>
          <w:rFonts w:ascii="Times New Roman" w:hAnsi="Times New Roman" w:cs="Times New Roman"/>
          <w:sz w:val="22"/>
          <w:szCs w:val="22"/>
        </w:rPr>
        <w:t>AKTIVNOSTI/</w:t>
      </w:r>
      <w:r w:rsidRPr="00676B80">
        <w:rPr>
          <w:rFonts w:ascii="Times New Roman" w:hAnsi="Times New Roman" w:cs="Times New Roman"/>
          <w:sz w:val="22"/>
          <w:szCs w:val="22"/>
        </w:rPr>
        <w:t>PROJEKATA)</w:t>
      </w:r>
    </w:p>
    <w:p w14:paraId="53DBC73D" w14:textId="77777777" w:rsidR="009C6D0F" w:rsidRPr="00676B80" w:rsidRDefault="009C6D0F" w:rsidP="001A1C50">
      <w:pPr>
        <w:jc w:val="both"/>
        <w:rPr>
          <w:sz w:val="22"/>
          <w:szCs w:val="22"/>
        </w:rPr>
      </w:pPr>
    </w:p>
    <w:p w14:paraId="317752E4" w14:textId="3B10CF42" w:rsidR="006979C1" w:rsidRPr="00676B80" w:rsidRDefault="00451A45" w:rsidP="001A1C50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Proračunski korisnik provodi sljedeći </w:t>
      </w:r>
      <w:r w:rsidR="006979C1" w:rsidRPr="00676B80">
        <w:rPr>
          <w:sz w:val="22"/>
          <w:szCs w:val="22"/>
        </w:rPr>
        <w:t>program</w:t>
      </w:r>
      <w:r w:rsidR="00FD1274" w:rsidRPr="00676B80">
        <w:rPr>
          <w:sz w:val="22"/>
          <w:szCs w:val="22"/>
        </w:rPr>
        <w:t>:</w:t>
      </w:r>
      <w:r w:rsidR="006979C1" w:rsidRPr="00676B80">
        <w:rPr>
          <w:sz w:val="22"/>
          <w:szCs w:val="22"/>
        </w:rPr>
        <w:t xml:space="preserve"> </w:t>
      </w:r>
    </w:p>
    <w:p w14:paraId="5CE3035D" w14:textId="77777777" w:rsidR="006979C1" w:rsidRPr="00676B80" w:rsidRDefault="006979C1" w:rsidP="001A1C50">
      <w:pPr>
        <w:jc w:val="both"/>
        <w:rPr>
          <w:sz w:val="22"/>
          <w:szCs w:val="22"/>
        </w:rPr>
      </w:pPr>
    </w:p>
    <w:p w14:paraId="0C04F469" w14:textId="4E223D77" w:rsidR="009D794F" w:rsidRPr="00676B80" w:rsidRDefault="00A3568F" w:rsidP="00347B7F">
      <w:pPr>
        <w:pStyle w:val="Naslov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</w:t>
      </w:r>
      <w:r w:rsidR="009D794F" w:rsidRPr="00676B80">
        <w:rPr>
          <w:rFonts w:ascii="Times New Roman" w:hAnsi="Times New Roman" w:cs="Times New Roman"/>
          <w:sz w:val="22"/>
          <w:szCs w:val="22"/>
        </w:rPr>
        <w:t>rogram</w:t>
      </w:r>
      <w:r w:rsidR="009D794F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 w:rsidR="004C61D1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>3109 DJELATNOST USTANOVA OSNOVNOG ŠKOLSTVA</w:t>
      </w:r>
    </w:p>
    <w:p w14:paraId="352109A8" w14:textId="77777777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6FC66A1D" w14:textId="77777777" w:rsidR="005638AA" w:rsidRDefault="005638AA" w:rsidP="005638AA">
      <w:pPr>
        <w:pStyle w:val="Naslov1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Zakonske i druge podloge za provedbu programa:</w:t>
      </w: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Zakon o odgoju i obrazovanju u osnovnoj i srednjoj školi - Narodne novine br.: 87/2008, 86/2009, 92/2010, </w:t>
      </w:r>
      <w:proofErr w:type="spellStart"/>
      <w:r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ispr</w:t>
      </w:r>
      <w:proofErr w:type="spellEnd"/>
      <w:r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. -105/2010, 90/2011, 16/2012,  86/2012 - pročišćeni tek</w:t>
      </w:r>
      <w:r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st i 94/2013, 152/2014, 7/2017, </w:t>
      </w:r>
      <w:r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68/2018</w:t>
      </w:r>
      <w:r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, 98/2019 i 64/2020.</w:t>
      </w:r>
      <w:r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), Program javnih potreba u osnovnoškolskom odgoju i obrazovanju, Državni pedagoški standard osnovnoškolskog sustava odgoja i obrazovanja (Narodne novine 63/08 i 63/10)</w:t>
      </w:r>
    </w:p>
    <w:p w14:paraId="29E1CEFA" w14:textId="35BC29F2" w:rsidR="005638AA" w:rsidRPr="0001159B" w:rsidRDefault="005638AA" w:rsidP="005638AA">
      <w:pPr>
        <w:rPr>
          <w:sz w:val="22"/>
          <w:szCs w:val="22"/>
        </w:rPr>
      </w:pPr>
      <w:r w:rsidRPr="0001159B">
        <w:rPr>
          <w:sz w:val="22"/>
          <w:szCs w:val="22"/>
        </w:rPr>
        <w:t>Program se zasniva na Godišnjem planu i programu rada za osnovnu školu za šk. godinu 202</w:t>
      </w:r>
      <w:r>
        <w:rPr>
          <w:sz w:val="22"/>
          <w:szCs w:val="22"/>
        </w:rPr>
        <w:t>3</w:t>
      </w:r>
      <w:r>
        <w:rPr>
          <w:sz w:val="22"/>
          <w:szCs w:val="22"/>
        </w:rPr>
        <w:t>./202</w:t>
      </w:r>
      <w:r>
        <w:rPr>
          <w:sz w:val="22"/>
          <w:szCs w:val="22"/>
        </w:rPr>
        <w:t>4</w:t>
      </w:r>
      <w:r w:rsidRPr="0001159B">
        <w:rPr>
          <w:sz w:val="22"/>
          <w:szCs w:val="22"/>
        </w:rPr>
        <w:t>., Škol</w:t>
      </w:r>
      <w:r>
        <w:rPr>
          <w:sz w:val="22"/>
          <w:szCs w:val="22"/>
        </w:rPr>
        <w:t xml:space="preserve">skom kurikulumu </w:t>
      </w:r>
      <w:r>
        <w:rPr>
          <w:sz w:val="22"/>
          <w:szCs w:val="22"/>
        </w:rPr>
        <w:t xml:space="preserve">Osnovne škole </w:t>
      </w:r>
      <w:proofErr w:type="spellStart"/>
      <w:r>
        <w:rPr>
          <w:sz w:val="22"/>
          <w:szCs w:val="22"/>
        </w:rPr>
        <w:t>Grigora</w:t>
      </w:r>
      <w:proofErr w:type="spellEnd"/>
      <w:r>
        <w:rPr>
          <w:sz w:val="22"/>
          <w:szCs w:val="22"/>
        </w:rPr>
        <w:t xml:space="preserve"> Viteza za </w:t>
      </w:r>
      <w:proofErr w:type="spellStart"/>
      <w:r>
        <w:rPr>
          <w:sz w:val="22"/>
          <w:szCs w:val="22"/>
        </w:rPr>
        <w:t>šk.god</w:t>
      </w:r>
      <w:proofErr w:type="spellEnd"/>
      <w:r>
        <w:rPr>
          <w:sz w:val="22"/>
          <w:szCs w:val="22"/>
        </w:rPr>
        <w:t>. 2023/2024.</w:t>
      </w:r>
      <w:r>
        <w:rPr>
          <w:sz w:val="22"/>
          <w:szCs w:val="22"/>
        </w:rPr>
        <w:t>, nastavnim</w:t>
      </w:r>
      <w:r w:rsidRPr="0001159B">
        <w:rPr>
          <w:sz w:val="22"/>
          <w:szCs w:val="22"/>
        </w:rPr>
        <w:t xml:space="preserve"> i izvannast</w:t>
      </w:r>
      <w:r>
        <w:rPr>
          <w:sz w:val="22"/>
          <w:szCs w:val="22"/>
        </w:rPr>
        <w:t>avnim aktivnostima za šk. god. 202</w:t>
      </w:r>
      <w:r>
        <w:rPr>
          <w:sz w:val="22"/>
          <w:szCs w:val="22"/>
        </w:rPr>
        <w:t>3</w:t>
      </w:r>
      <w:r>
        <w:rPr>
          <w:sz w:val="22"/>
          <w:szCs w:val="22"/>
        </w:rPr>
        <w:t>./202</w:t>
      </w:r>
      <w:r>
        <w:rPr>
          <w:sz w:val="22"/>
          <w:szCs w:val="22"/>
        </w:rPr>
        <w:t>4</w:t>
      </w:r>
      <w:r w:rsidRPr="0001159B">
        <w:rPr>
          <w:sz w:val="22"/>
          <w:szCs w:val="22"/>
        </w:rPr>
        <w:t>. Prijedlog financijskog plana izrađen je u skladu s odredbama Zakona o pror</w:t>
      </w:r>
      <w:r>
        <w:rPr>
          <w:sz w:val="22"/>
          <w:szCs w:val="22"/>
        </w:rPr>
        <w:t xml:space="preserve">ačunu </w:t>
      </w:r>
      <w:r w:rsidRPr="0001159B">
        <w:rPr>
          <w:sz w:val="22"/>
          <w:szCs w:val="22"/>
        </w:rPr>
        <w:t xml:space="preserve">i </w:t>
      </w:r>
      <w:proofErr w:type="spellStart"/>
      <w:r w:rsidRPr="0001159B">
        <w:rPr>
          <w:sz w:val="22"/>
          <w:szCs w:val="22"/>
        </w:rPr>
        <w:t>podzakonskim</w:t>
      </w:r>
      <w:proofErr w:type="spellEnd"/>
      <w:r w:rsidRPr="0001159B">
        <w:rPr>
          <w:sz w:val="22"/>
          <w:szCs w:val="22"/>
        </w:rPr>
        <w:t xml:space="preserve"> aktima (Pravilnik o proračunskim klasifikacijama, Pravilnik o proračunskom računovodstvu i računskom planu).</w:t>
      </w:r>
    </w:p>
    <w:p w14:paraId="6C555441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2EDD7E47" w14:textId="5FBDC268" w:rsidR="00A2451C" w:rsidRDefault="00ED2E25" w:rsidP="001A1C50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Cilj</w:t>
      </w:r>
      <w:r w:rsidR="00CF0B6B" w:rsidRPr="00676B80">
        <w:rPr>
          <w:rFonts w:ascii="Times New Roman" w:hAnsi="Times New Roman" w:cs="Times New Roman"/>
          <w:sz w:val="22"/>
          <w:szCs w:val="22"/>
        </w:rPr>
        <w:t xml:space="preserve"> programa</w:t>
      </w:r>
      <w:r w:rsidR="005638AA">
        <w:rPr>
          <w:rFonts w:ascii="Times New Roman" w:hAnsi="Times New Roman" w:cs="Times New Roman"/>
          <w:sz w:val="22"/>
          <w:szCs w:val="22"/>
        </w:rPr>
        <w:t xml:space="preserve"> i način ostvarenja cilja</w:t>
      </w:r>
      <w:r w:rsidRPr="00676B80">
        <w:rPr>
          <w:rFonts w:ascii="Times New Roman" w:hAnsi="Times New Roman" w:cs="Times New Roman"/>
          <w:sz w:val="22"/>
          <w:szCs w:val="22"/>
        </w:rPr>
        <w:t>:</w:t>
      </w:r>
    </w:p>
    <w:p w14:paraId="090A6882" w14:textId="0A425C59" w:rsidR="00012905" w:rsidRPr="00A2451C" w:rsidRDefault="00A2451C" w:rsidP="0069647B">
      <w:pPr>
        <w:pStyle w:val="Naslov1"/>
        <w:ind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2451C">
        <w:rPr>
          <w:rFonts w:ascii="Times New Roman" w:hAnsi="Times New Roman" w:cs="Times New Roman"/>
          <w:b w:val="0"/>
          <w:sz w:val="22"/>
          <w:szCs w:val="22"/>
        </w:rPr>
        <w:t>U školi se danas realiziraju 4 vrste programa: redovan, redovan program uz prilagodbu sadržaja i individualizaciju postupaka, poseban program, te program za stjecanje kompetencija svakodnevnog života</w:t>
      </w:r>
    </w:p>
    <w:p w14:paraId="02B6A812" w14:textId="476EF2C8" w:rsidR="00A2451C" w:rsidRDefault="00A2451C" w:rsidP="0069647B">
      <w:pPr>
        <w:ind w:firstLine="708"/>
        <w:jc w:val="both"/>
      </w:pPr>
      <w:r w:rsidRPr="00A2451C">
        <w:t xml:space="preserve">Prioritetni ciljevi su pružanje kvalitetnog odgoja i osnovnog obrazovanja korisnika, te pripremanje učenika za nastavak obrazovanja / osposobljavanja i uspješno uključivanje u svijet rada. Stjecanje trajnog i primjenjivog znanja i cjeloživotnog učenja, kompetencija potrebnih za samostalan život.  </w:t>
      </w:r>
    </w:p>
    <w:p w14:paraId="32A5906E" w14:textId="77777777" w:rsidR="0069647B" w:rsidRDefault="00A2451C" w:rsidP="00505453">
      <w:pPr>
        <w:ind w:firstLine="708"/>
        <w:jc w:val="both"/>
      </w:pPr>
      <w:r w:rsidRPr="00A2451C">
        <w:t xml:space="preserve">Osmišljavanje, odabir i primjena nastavnih načela i strategija koje će kod svakog učenika  potaknuti razvoj njegove osobnosti, znanja, solidarnosti, odgovornosti i vlastitog identiteta. Škola provodi redovnu nastavu i izbornu nastavu prema Nastavnom planu i programu </w:t>
      </w:r>
      <w:r w:rsidRPr="00A2451C">
        <w:lastRenderedPageBreak/>
        <w:t>iz 2006. godine i redovnu nastavu po posebnom nastavnom planu i programu za učenike s većim teškoćama u razvoju po Nastavnom planu i programu odgoja i školovanja učenika s teško</w:t>
      </w:r>
      <w:r w:rsidR="0069647B">
        <w:t>ćama u razvoju iz 1996. godine.</w:t>
      </w:r>
    </w:p>
    <w:p w14:paraId="0664BAA0" w14:textId="14281B33" w:rsidR="00A2451C" w:rsidRDefault="00A2451C" w:rsidP="00505453">
      <w:pPr>
        <w:jc w:val="both"/>
      </w:pPr>
      <w:r w:rsidRPr="00A2451C">
        <w:t xml:space="preserve">U skladu s reformom Škole za život na snazi su predmetni i </w:t>
      </w:r>
      <w:proofErr w:type="spellStart"/>
      <w:r w:rsidRPr="00A2451C">
        <w:t>međupredmetni</w:t>
      </w:r>
      <w:proofErr w:type="spellEnd"/>
      <w:r w:rsidRPr="00A2451C">
        <w:t xml:space="preserve"> </w:t>
      </w:r>
      <w:proofErr w:type="spellStart"/>
      <w:r w:rsidRPr="00A2451C">
        <w:t>Ku</w:t>
      </w:r>
      <w:r w:rsidR="0069647B">
        <w:t>rikulumi</w:t>
      </w:r>
      <w:proofErr w:type="spellEnd"/>
      <w:r w:rsidR="0069647B">
        <w:t xml:space="preserve">. </w:t>
      </w:r>
      <w:r w:rsidR="0069647B" w:rsidRPr="0069647B">
        <w:rPr>
          <w:iCs/>
          <w:sz w:val="22"/>
          <w:szCs w:val="22"/>
        </w:rPr>
        <w:t xml:space="preserve">Novi </w:t>
      </w:r>
      <w:proofErr w:type="spellStart"/>
      <w:r w:rsidR="0069647B" w:rsidRPr="0069647B">
        <w:rPr>
          <w:iCs/>
          <w:sz w:val="22"/>
          <w:szCs w:val="22"/>
        </w:rPr>
        <w:t>kurikulumi</w:t>
      </w:r>
      <w:proofErr w:type="spellEnd"/>
      <w:r w:rsidR="0069647B" w:rsidRPr="0069647B">
        <w:rPr>
          <w:iCs/>
          <w:sz w:val="22"/>
          <w:szCs w:val="22"/>
        </w:rPr>
        <w:t xml:space="preserve"> primjenjuju se za učenike 1. i 5. razreda osnovne škole od školske godine 2019./2020., za učenike 2., 3., 6. i 7. razreda osnovne škole od školske godine 2020./2021., a za učenike 4. i 8. razreda osnovne škole od školske godine 2021./2022.</w:t>
      </w:r>
      <w:r w:rsidR="0069647B">
        <w:rPr>
          <w:sz w:val="22"/>
          <w:szCs w:val="22"/>
        </w:rPr>
        <w:t xml:space="preserve"> </w:t>
      </w:r>
      <w:r w:rsidRPr="00A2451C">
        <w:t xml:space="preserve">Uz navedeno, provode se izvannastavne aktivnosti, dopunska i dodatna nastava, </w:t>
      </w:r>
      <w:proofErr w:type="spellStart"/>
      <w:r w:rsidRPr="00A2451C">
        <w:t>izvanučionička</w:t>
      </w:r>
      <w:proofErr w:type="spellEnd"/>
      <w:r w:rsidRPr="00A2451C">
        <w:t xml:space="preserve"> nastava</w:t>
      </w:r>
      <w:r w:rsidR="005638AA">
        <w:t xml:space="preserve">, </w:t>
      </w:r>
      <w:r w:rsidRPr="00A2451C">
        <w:t>preventivni programi,</w:t>
      </w:r>
      <w:r w:rsidR="000D6B43">
        <w:t xml:space="preserve"> preventivni programi PSP-a (Produženog stručnog postupka za učenike s teškoćama)</w:t>
      </w:r>
      <w:r w:rsidRPr="00A2451C">
        <w:t xml:space="preserve"> rad s darovitim</w:t>
      </w:r>
      <w:r w:rsidR="00745335">
        <w:t xml:space="preserve"> </w:t>
      </w:r>
      <w:r w:rsidRPr="00A2451C">
        <w:t>učenicima, program profesionalne orijentacije,</w:t>
      </w:r>
      <w:r w:rsidR="005638AA">
        <w:t xml:space="preserve"> </w:t>
      </w:r>
      <w:r w:rsidRPr="00A2451C">
        <w:t>razredni</w:t>
      </w:r>
      <w:r w:rsidR="005638AA">
        <w:t xml:space="preserve"> i </w:t>
      </w:r>
      <w:r w:rsidRPr="00A2451C">
        <w:t>školski projekti</w:t>
      </w:r>
      <w:r w:rsidR="005638AA" w:rsidRPr="005638AA">
        <w:t xml:space="preserve"> </w:t>
      </w:r>
      <w:r w:rsidR="005638AA" w:rsidRPr="00A2451C">
        <w:t>i razvojni plan škole</w:t>
      </w:r>
      <w:r w:rsidRPr="00A2451C">
        <w:t xml:space="preserve">, </w:t>
      </w:r>
      <w:r w:rsidR="005638AA">
        <w:t>a od ove školske godine i projekt Zajednica aktivnih građana - ZAG</w:t>
      </w:r>
      <w:r w:rsidRPr="00A2451C">
        <w:t xml:space="preserve">. Provode se i Europski projekti u sklopu </w:t>
      </w:r>
      <w:proofErr w:type="spellStart"/>
      <w:r w:rsidRPr="00A2451C">
        <w:t>Erasmus</w:t>
      </w:r>
      <w:proofErr w:type="spellEnd"/>
      <w:r w:rsidRPr="00A2451C">
        <w:t>+ - KA1 i KA2.</w:t>
      </w:r>
      <w:r w:rsidR="005638AA">
        <w:t xml:space="preserve"> Od 2023. godine ponosni smo vlasnici i Akreditacije Agencije za mobilnost za provođenje KA1 projekata u narednih 5 godina.</w:t>
      </w:r>
    </w:p>
    <w:p w14:paraId="0C0F75FA" w14:textId="77777777" w:rsidR="000D6B43" w:rsidRPr="000D6B43" w:rsidRDefault="000D6B43" w:rsidP="00505453">
      <w:pPr>
        <w:pStyle w:val="Naslov1"/>
        <w:spacing w:before="240"/>
        <w:jc w:val="both"/>
        <w:rPr>
          <w:rFonts w:ascii="Times New Roman" w:hAnsi="Times New Roman" w:cs="Times New Roman"/>
          <w:b w:val="0"/>
          <w:szCs w:val="24"/>
        </w:rPr>
      </w:pPr>
      <w:r w:rsidRPr="000D6B43">
        <w:rPr>
          <w:rFonts w:ascii="Times New Roman" w:hAnsi="Times New Roman" w:cs="Times New Roman"/>
          <w:b w:val="0"/>
          <w:szCs w:val="24"/>
        </w:rPr>
        <w:t>Također, učenike će se i dalje poticati na izražavanje kreativnosti, talenata i sposobnosti kroz uključivanje u izvannastavne aktivnosti, natjecanja, te druge školske projekte, priredbe i manifestacije. Nastojat ćemo i u narednoj godini podizati kvalitetu odgoja i obrazovanja na višu razinu kroz stručna usavršavanja naših zaposlenika (sudjelovanje na seminarima, stručnim skupovima, radionicama, konferencijama), podizanjem materijalnih i drugih uvjeta na što je moguće viši standard, a sve to u skladu s našim limitima potrošnje prema Planu računu prihoda i rashoda poslovanja. Učenike će se poticati na slobodno izražavanje kreativnosti i sposobnosti kroz uključivanje u slobodne aktivnosti, školska natjecanja i priredbe. Slobodne aktivnosti biti će organizirane putem izvannastavnih aktivnosti. Rad skupina u slobodnim aktivnostima predstavljati će se putem školskih događanja koji su navedeni u Školskom kurikulumu.</w:t>
      </w:r>
    </w:p>
    <w:p w14:paraId="45CDD1A9" w14:textId="77777777" w:rsidR="0069647B" w:rsidRPr="0069647B" w:rsidRDefault="0069647B" w:rsidP="00505453">
      <w:pPr>
        <w:spacing w:line="276" w:lineRule="auto"/>
        <w:jc w:val="both"/>
        <w:rPr>
          <w:sz w:val="22"/>
          <w:szCs w:val="22"/>
        </w:rPr>
      </w:pPr>
    </w:p>
    <w:p w14:paraId="149723AE" w14:textId="1ECEC21E" w:rsidR="00745335" w:rsidRDefault="000879F9" w:rsidP="00505453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U okviru programa provode se sljedeće aktivnosti/projekti: </w:t>
      </w:r>
    </w:p>
    <w:p w14:paraId="7CF9CC71" w14:textId="77777777" w:rsidR="00745335" w:rsidRPr="00745335" w:rsidRDefault="00745335" w:rsidP="00505453">
      <w:pPr>
        <w:jc w:val="both"/>
      </w:pPr>
    </w:p>
    <w:p w14:paraId="67C60B90" w14:textId="689E5430" w:rsidR="00A379A3" w:rsidRDefault="00A379A3" w:rsidP="00505453">
      <w:pPr>
        <w:jc w:val="both"/>
        <w:rPr>
          <w:sz w:val="22"/>
          <w:szCs w:val="22"/>
        </w:rPr>
      </w:pPr>
    </w:p>
    <w:p w14:paraId="1D10B2A5" w14:textId="77777777" w:rsidR="00A514FC" w:rsidRPr="00676B80" w:rsidRDefault="00A514FC" w:rsidP="00505453">
      <w:pPr>
        <w:jc w:val="both"/>
        <w:rPr>
          <w:sz w:val="22"/>
          <w:szCs w:val="22"/>
        </w:rPr>
      </w:pPr>
    </w:p>
    <w:p w14:paraId="32E28D75" w14:textId="25334DF1" w:rsidR="00A379A3" w:rsidRPr="000D6B43" w:rsidRDefault="00A379A3" w:rsidP="00505453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A02 3109 A 310901. REDOVNA DJELATNOST PRORAČUNSKIH KORISNIKA</w:t>
      </w:r>
    </w:p>
    <w:p w14:paraId="580CC120" w14:textId="77777777" w:rsidR="000D6B43" w:rsidRPr="00676B80" w:rsidRDefault="000D6B43" w:rsidP="00505453">
      <w:pPr>
        <w:jc w:val="both"/>
        <w:rPr>
          <w:sz w:val="22"/>
          <w:szCs w:val="22"/>
        </w:rPr>
      </w:pPr>
    </w:p>
    <w:p w14:paraId="7C59C1DC" w14:textId="77777777" w:rsidR="000D6B43" w:rsidRPr="000D6B43" w:rsidRDefault="000D6B43" w:rsidP="00505453">
      <w:pPr>
        <w:spacing w:line="180" w:lineRule="atLeast"/>
        <w:jc w:val="both"/>
        <w:rPr>
          <w:sz w:val="22"/>
          <w:szCs w:val="22"/>
        </w:rPr>
      </w:pPr>
      <w:r w:rsidRPr="000D6B43">
        <w:rPr>
          <w:sz w:val="22"/>
          <w:szCs w:val="22"/>
        </w:rPr>
        <w:t>Sredstva za financiranje minimalnog financijskog standarda osnovnoškolskog odgoja i obrazovanja Grada Zagreba u 2023. osiguravaju se u proračunu Grada Zagreba na temelju odluke Vlade Republike Hrvatske o kriterijima i mjerilima za utvrđivanje bilančnih prava za financiranje minimalnog financijskog standarda javnih potreba osnovnog školstva.</w:t>
      </w:r>
    </w:p>
    <w:p w14:paraId="1A6F21F1" w14:textId="77777777" w:rsidR="000D6B43" w:rsidRPr="000D6B43" w:rsidRDefault="000D6B43" w:rsidP="00505453">
      <w:pPr>
        <w:jc w:val="both"/>
        <w:rPr>
          <w:sz w:val="22"/>
          <w:szCs w:val="22"/>
        </w:rPr>
      </w:pPr>
      <w:r w:rsidRPr="000D6B43">
        <w:rPr>
          <w:sz w:val="22"/>
          <w:szCs w:val="22"/>
        </w:rPr>
        <w:t>Iz sredstava za decentralizirane funkcije osigurava se financiranje minimalnog financijskog standarda javnih potreba u odgoju i osnovnom obrazovanju, i to: materijalni i financijski rashodi, rashodi za materijal, dijelove i usluge tekućeg i investicijskog održavanja.</w:t>
      </w:r>
    </w:p>
    <w:p w14:paraId="3475C855" w14:textId="77777777" w:rsidR="000D6B43" w:rsidRPr="000D6B43" w:rsidRDefault="000D6B43" w:rsidP="00505453">
      <w:pPr>
        <w:jc w:val="both"/>
        <w:rPr>
          <w:sz w:val="22"/>
          <w:szCs w:val="22"/>
        </w:rPr>
      </w:pPr>
    </w:p>
    <w:p w14:paraId="7ED48A8C" w14:textId="77777777" w:rsidR="00505453" w:rsidRPr="000D6B43" w:rsidRDefault="000D6B43" w:rsidP="00505453">
      <w:pPr>
        <w:keepNext/>
        <w:spacing w:before="240"/>
        <w:jc w:val="both"/>
        <w:outlineLvl w:val="0"/>
        <w:rPr>
          <w:bCs/>
          <w:sz w:val="22"/>
          <w:szCs w:val="22"/>
        </w:rPr>
      </w:pPr>
      <w:r w:rsidRPr="000D6B43">
        <w:rPr>
          <w:bCs/>
          <w:sz w:val="22"/>
          <w:szCs w:val="22"/>
        </w:rPr>
        <w:t>Ministarstvo znanosti i obrazovanja mjesečno temeljem Odluke o kriterijima za financiranje povećanih troškova prijevoza i posebnih nastavnih sredstava i pomagala te sufinanciranje prehrane</w:t>
      </w:r>
      <w:r w:rsidR="00505453" w:rsidRPr="00505453">
        <w:rPr>
          <w:bCs/>
          <w:sz w:val="22"/>
          <w:szCs w:val="22"/>
        </w:rPr>
        <w:t xml:space="preserve"> </w:t>
      </w:r>
      <w:r w:rsidR="00505453" w:rsidRPr="000D6B43">
        <w:rPr>
          <w:bCs/>
          <w:sz w:val="22"/>
          <w:szCs w:val="22"/>
        </w:rPr>
        <w:t xml:space="preserve">učenika s </w:t>
      </w:r>
      <w:r w:rsidR="00505453" w:rsidRPr="000D6B43">
        <w:rPr>
          <w:bCs/>
          <w:sz w:val="22"/>
          <w:szCs w:val="22"/>
        </w:rPr>
        <w:lastRenderedPageBreak/>
        <w:t>teškoćama u razvoju u osnovnoškolskim programima za školsku godinu 202</w:t>
      </w:r>
      <w:r w:rsidR="00505453">
        <w:rPr>
          <w:bCs/>
          <w:sz w:val="22"/>
          <w:szCs w:val="22"/>
        </w:rPr>
        <w:t>3</w:t>
      </w:r>
      <w:r w:rsidR="00505453" w:rsidRPr="000D6B43">
        <w:rPr>
          <w:bCs/>
          <w:sz w:val="22"/>
          <w:szCs w:val="22"/>
        </w:rPr>
        <w:t>./202</w:t>
      </w:r>
      <w:r w:rsidR="00505453">
        <w:rPr>
          <w:bCs/>
          <w:sz w:val="22"/>
          <w:szCs w:val="22"/>
        </w:rPr>
        <w:t>4</w:t>
      </w:r>
      <w:r w:rsidR="00505453" w:rsidRPr="000D6B43">
        <w:rPr>
          <w:bCs/>
          <w:sz w:val="22"/>
          <w:szCs w:val="22"/>
        </w:rPr>
        <w:t xml:space="preserve">, osigurava sredstva za: </w:t>
      </w:r>
    </w:p>
    <w:p w14:paraId="3AD406CF" w14:textId="77777777" w:rsidR="00505453" w:rsidRPr="000D6B43" w:rsidRDefault="00505453" w:rsidP="00505453">
      <w:pPr>
        <w:keepNext/>
        <w:spacing w:before="240"/>
        <w:jc w:val="both"/>
        <w:outlineLvl w:val="0"/>
        <w:rPr>
          <w:bCs/>
          <w:sz w:val="22"/>
          <w:szCs w:val="22"/>
        </w:rPr>
      </w:pPr>
      <w:r w:rsidRPr="000D6B43">
        <w:rPr>
          <w:bCs/>
          <w:sz w:val="22"/>
          <w:szCs w:val="22"/>
        </w:rPr>
        <w:t>- posebna nastavna sredstva i pomagala (konto 3221,</w:t>
      </w:r>
      <w:r>
        <w:rPr>
          <w:bCs/>
          <w:sz w:val="22"/>
          <w:szCs w:val="22"/>
        </w:rPr>
        <w:t xml:space="preserve"> 3225, 3235</w:t>
      </w:r>
      <w:r w:rsidRPr="000D6B43">
        <w:rPr>
          <w:bCs/>
          <w:sz w:val="22"/>
          <w:szCs w:val="22"/>
        </w:rPr>
        <w:t>),                                                                                                                                      -povećane troškove prijevoza djece s teškoćama u razvoju (konto 3</w:t>
      </w:r>
      <w:r>
        <w:rPr>
          <w:bCs/>
          <w:sz w:val="22"/>
          <w:szCs w:val="22"/>
        </w:rPr>
        <w:t>722</w:t>
      </w:r>
      <w:r w:rsidRPr="000D6B43">
        <w:rPr>
          <w:bCs/>
          <w:sz w:val="22"/>
          <w:szCs w:val="22"/>
        </w:rPr>
        <w:t>-individualni  prijevoz roditelja, -sufinanciranje prehrane učenika  s teškoćama (konto 32</w:t>
      </w:r>
      <w:r>
        <w:rPr>
          <w:bCs/>
          <w:sz w:val="22"/>
          <w:szCs w:val="22"/>
        </w:rPr>
        <w:t>22</w:t>
      </w:r>
      <w:r w:rsidRPr="000D6B43">
        <w:rPr>
          <w:bCs/>
          <w:sz w:val="22"/>
          <w:szCs w:val="22"/>
        </w:rPr>
        <w:t xml:space="preserve">).                                                                                                                                        </w:t>
      </w:r>
    </w:p>
    <w:p w14:paraId="1CC00BAF" w14:textId="4F57B6BB" w:rsidR="000D6B43" w:rsidRPr="000D6B43" w:rsidRDefault="000D6B43" w:rsidP="00505453">
      <w:pPr>
        <w:keepNext/>
        <w:jc w:val="both"/>
        <w:outlineLvl w:val="0"/>
        <w:rPr>
          <w:bCs/>
          <w:sz w:val="22"/>
          <w:szCs w:val="22"/>
        </w:rPr>
      </w:pPr>
    </w:p>
    <w:p w14:paraId="0E8CEA54" w14:textId="77777777" w:rsidR="000D6B43" w:rsidRPr="000D6B43" w:rsidRDefault="000D6B43" w:rsidP="00505453">
      <w:pPr>
        <w:keepNext/>
        <w:jc w:val="both"/>
        <w:outlineLvl w:val="0"/>
        <w:rPr>
          <w:bCs/>
          <w:sz w:val="22"/>
          <w:szCs w:val="22"/>
        </w:rPr>
      </w:pPr>
    </w:p>
    <w:p w14:paraId="431EF899" w14:textId="75D17719" w:rsidR="000D6B43" w:rsidRDefault="00F60434" w:rsidP="00505453">
      <w:pPr>
        <w:keepNext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Iz Državnog proračuna financiraju se i planirani su i potrebni udžbenici za narednu školsku godinu (konto 3722 i 4241).</w:t>
      </w:r>
    </w:p>
    <w:p w14:paraId="7FD2E826" w14:textId="77777777" w:rsidR="00F60434" w:rsidRPr="000D6B43" w:rsidRDefault="00F60434" w:rsidP="00505453">
      <w:pPr>
        <w:keepNext/>
        <w:jc w:val="both"/>
        <w:outlineLvl w:val="0"/>
        <w:rPr>
          <w:bCs/>
          <w:sz w:val="22"/>
          <w:szCs w:val="22"/>
        </w:rPr>
      </w:pPr>
    </w:p>
    <w:p w14:paraId="678BC564" w14:textId="77777777" w:rsidR="003A4071" w:rsidRDefault="000D6B43" w:rsidP="00505453">
      <w:pPr>
        <w:keepNext/>
        <w:jc w:val="both"/>
        <w:outlineLvl w:val="0"/>
        <w:rPr>
          <w:bCs/>
          <w:sz w:val="22"/>
          <w:szCs w:val="22"/>
        </w:rPr>
      </w:pPr>
      <w:r w:rsidRPr="000D6B43">
        <w:rPr>
          <w:bCs/>
          <w:sz w:val="22"/>
          <w:szCs w:val="22"/>
        </w:rPr>
        <w:t>Rashodi za zaposlene (plaće konto 3111,3113,3114, ostali rashodi za zaposlene konto 3121,doprinosi na plaće konto 3132</w:t>
      </w:r>
      <w:r w:rsidR="00F60434">
        <w:rPr>
          <w:bCs/>
          <w:sz w:val="22"/>
          <w:szCs w:val="22"/>
        </w:rPr>
        <w:t>, te prijevoz zaposlenika na 3212</w:t>
      </w:r>
      <w:r w:rsidRPr="000D6B43">
        <w:rPr>
          <w:bCs/>
          <w:sz w:val="22"/>
          <w:szCs w:val="22"/>
        </w:rPr>
        <w:t xml:space="preserve">) financiraju se iz Državnog proračuna. </w:t>
      </w:r>
    </w:p>
    <w:p w14:paraId="10B7D08D" w14:textId="77777777" w:rsidR="003A4071" w:rsidRDefault="003A4071" w:rsidP="00505453">
      <w:pPr>
        <w:keepNext/>
        <w:jc w:val="both"/>
        <w:outlineLvl w:val="0"/>
        <w:rPr>
          <w:bCs/>
          <w:sz w:val="22"/>
          <w:szCs w:val="22"/>
        </w:rPr>
      </w:pPr>
    </w:p>
    <w:p w14:paraId="543B353E" w14:textId="77777777" w:rsidR="003A4071" w:rsidRPr="003A4071" w:rsidRDefault="003A4071" w:rsidP="00505453">
      <w:pPr>
        <w:keepNext/>
        <w:jc w:val="both"/>
        <w:outlineLvl w:val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Pod redovnu djelatnost planirana je i </w:t>
      </w:r>
      <w:r w:rsidRPr="003A4071">
        <w:rPr>
          <w:bCs/>
          <w:sz w:val="22"/>
          <w:szCs w:val="22"/>
        </w:rPr>
        <w:t>provedb</w:t>
      </w:r>
      <w:r>
        <w:rPr>
          <w:bCs/>
          <w:sz w:val="22"/>
          <w:szCs w:val="22"/>
        </w:rPr>
        <w:t>a</w:t>
      </w:r>
      <w:r w:rsidRPr="003A4071">
        <w:rPr>
          <w:bCs/>
          <w:sz w:val="22"/>
          <w:szCs w:val="22"/>
        </w:rPr>
        <w:t xml:space="preserve"> projekta u sklopu izvannastavnih aktivnosti osnovnih i srednjih škola te učeničkih domova u školskoj godini 2023./2024.</w:t>
      </w:r>
      <w:r>
        <w:rPr>
          <w:bCs/>
          <w:sz w:val="22"/>
          <w:szCs w:val="22"/>
        </w:rPr>
        <w:t xml:space="preserve"> - </w:t>
      </w:r>
      <w:r w:rsidRPr="003A4071">
        <w:rPr>
          <w:b/>
          <w:bCs/>
          <w:sz w:val="22"/>
          <w:szCs w:val="22"/>
        </w:rPr>
        <w:t>Školski dani za pamćenje</w:t>
      </w:r>
    </w:p>
    <w:p w14:paraId="493E3B0E" w14:textId="75C209C5" w:rsidR="003A4071" w:rsidRPr="003A4071" w:rsidRDefault="003A4071" w:rsidP="00505453">
      <w:pPr>
        <w:jc w:val="both"/>
      </w:pPr>
      <w:r w:rsidRPr="003A4071">
        <w:rPr>
          <w:b/>
        </w:rPr>
        <w:t>Školski dani za pamćenje</w:t>
      </w:r>
      <w:r w:rsidRPr="003A4071">
        <w:t xml:space="preserve">  skup su aktivnosti koje na multidisciplinaran način povezuje znanja i vještine učenika koji stvaraju završne proizvode za javnost – roditelje, ali i širu lokalnu zajednicu. Različite aktivnosti omogućavaju uključivanje gotovo svih učenika koji će obzirom na svoje interese i uključivanje u izvannastavne aktivnosti osjetiti pripadnost, razvijati samosvijest, solidarnost i kreativnost.</w:t>
      </w:r>
      <w:r>
        <w:t xml:space="preserve"> Troškovi za provođenje projekta planirani su prema troškovniku priloženom Prijavnom obrascu u iznosu od 3.900,00 eura na kontu 3225, 3239, 3299 na izvoru 5.2.1.</w:t>
      </w:r>
    </w:p>
    <w:p w14:paraId="210DD216" w14:textId="2D4D1C8F" w:rsidR="003A4071" w:rsidRPr="003A4071" w:rsidRDefault="003A4071" w:rsidP="00505453">
      <w:pPr>
        <w:keepNext/>
        <w:jc w:val="both"/>
        <w:outlineLvl w:val="0"/>
        <w:rPr>
          <w:bCs/>
          <w:sz w:val="22"/>
          <w:szCs w:val="22"/>
        </w:rPr>
      </w:pPr>
    </w:p>
    <w:p w14:paraId="0FD20632" w14:textId="2C34A075" w:rsidR="000D6B43" w:rsidRPr="000D6B43" w:rsidRDefault="000D6B43" w:rsidP="00505453">
      <w:pPr>
        <w:keepNext/>
        <w:jc w:val="both"/>
        <w:outlineLvl w:val="0"/>
        <w:rPr>
          <w:bCs/>
          <w:sz w:val="22"/>
          <w:szCs w:val="22"/>
        </w:rPr>
      </w:pPr>
      <w:r w:rsidRPr="000D6B43">
        <w:rPr>
          <w:bCs/>
          <w:sz w:val="22"/>
          <w:szCs w:val="22"/>
        </w:rPr>
        <w:t xml:space="preserve">Svi prethodno navedeni rashodi koji se planiraju financirati iz Državnog proračuna prikazani su u Planu računa rashoda pod izvorom financiranja pomoći 5.2.1 (skupina računskog plana proračuna 63).  </w:t>
      </w:r>
    </w:p>
    <w:p w14:paraId="074461F7" w14:textId="77777777" w:rsidR="000D6B43" w:rsidRPr="000D6B43" w:rsidRDefault="000D6B43" w:rsidP="00505453">
      <w:pPr>
        <w:keepNext/>
        <w:jc w:val="both"/>
        <w:outlineLvl w:val="0"/>
        <w:rPr>
          <w:bCs/>
          <w:sz w:val="22"/>
          <w:szCs w:val="22"/>
        </w:rPr>
      </w:pPr>
    </w:p>
    <w:p w14:paraId="1E18B820" w14:textId="77777777" w:rsidR="00AE2D6D" w:rsidRPr="00676B80" w:rsidRDefault="00AE2D6D" w:rsidP="00505453">
      <w:pPr>
        <w:jc w:val="both"/>
        <w:rPr>
          <w:sz w:val="22"/>
          <w:szCs w:val="22"/>
        </w:rPr>
      </w:pPr>
    </w:p>
    <w:p w14:paraId="2378CD9B" w14:textId="24A22B6D" w:rsidR="00745335" w:rsidRDefault="00745335" w:rsidP="00505453">
      <w:pPr>
        <w:jc w:val="both"/>
        <w:rPr>
          <w:b/>
          <w:bCs/>
          <w:sz w:val="22"/>
          <w:szCs w:val="22"/>
        </w:rPr>
      </w:pPr>
    </w:p>
    <w:p w14:paraId="7C68B302" w14:textId="77777777" w:rsidR="00A514FC" w:rsidRDefault="00A514FC" w:rsidP="00505453">
      <w:pPr>
        <w:jc w:val="both"/>
        <w:rPr>
          <w:b/>
          <w:bCs/>
          <w:sz w:val="22"/>
          <w:szCs w:val="22"/>
        </w:rPr>
      </w:pPr>
    </w:p>
    <w:p w14:paraId="349B3835" w14:textId="1624F933" w:rsidR="008F723C" w:rsidRPr="00676B80" w:rsidRDefault="008F723C" w:rsidP="00505453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 xml:space="preserve">Aktivnost </w:t>
      </w:r>
      <w:r w:rsidR="00A379A3" w:rsidRPr="00676B80">
        <w:rPr>
          <w:b/>
          <w:bCs/>
          <w:sz w:val="22"/>
          <w:szCs w:val="22"/>
        </w:rPr>
        <w:t xml:space="preserve">A02 3109 </w:t>
      </w:r>
      <w:r w:rsidRPr="00676B80">
        <w:rPr>
          <w:b/>
          <w:bCs/>
          <w:sz w:val="22"/>
          <w:szCs w:val="22"/>
        </w:rPr>
        <w:t>A310902. PRODUŽENI BORAVAK</w:t>
      </w:r>
    </w:p>
    <w:p w14:paraId="3886A307" w14:textId="202918F7" w:rsidR="00816F37" w:rsidRPr="00676B80" w:rsidRDefault="00816F37" w:rsidP="00505453">
      <w:pPr>
        <w:jc w:val="both"/>
        <w:rPr>
          <w:b/>
          <w:bCs/>
          <w:sz w:val="22"/>
          <w:szCs w:val="22"/>
        </w:rPr>
      </w:pPr>
    </w:p>
    <w:p w14:paraId="5A9D3539" w14:textId="65F794BC" w:rsidR="00816F37" w:rsidRDefault="00816F37" w:rsidP="00505453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Produženi boravak kao neobvezan oblik odgojno-obrazovnog rada, namijenjen je učenicima razredne nastave, koji se provodi izvan redovite nastave i ima svoje pedagoške, odgojne, zdravstvene i socijalne vrijednosti. Organizira se za učenike I., II., III. </w:t>
      </w:r>
      <w:r w:rsidR="00F60434">
        <w:rPr>
          <w:sz w:val="22"/>
          <w:szCs w:val="22"/>
        </w:rPr>
        <w:t xml:space="preserve">a od školske godine 2023./2024. godine i za učenike </w:t>
      </w:r>
      <w:r w:rsidRPr="00676B80">
        <w:rPr>
          <w:sz w:val="22"/>
          <w:szCs w:val="22"/>
        </w:rPr>
        <w:t>IV. razreda. Za 202</w:t>
      </w:r>
      <w:r w:rsidR="00F60434">
        <w:rPr>
          <w:sz w:val="22"/>
          <w:szCs w:val="22"/>
        </w:rPr>
        <w:t>3</w:t>
      </w:r>
      <w:r w:rsidRPr="00676B80">
        <w:rPr>
          <w:sz w:val="22"/>
          <w:szCs w:val="22"/>
        </w:rPr>
        <w:t>./202</w:t>
      </w:r>
      <w:r w:rsidR="00F60434">
        <w:rPr>
          <w:sz w:val="22"/>
          <w:szCs w:val="22"/>
        </w:rPr>
        <w:t>4</w:t>
      </w:r>
      <w:r w:rsidRPr="00676B80">
        <w:rPr>
          <w:sz w:val="22"/>
          <w:szCs w:val="22"/>
        </w:rPr>
        <w:t xml:space="preserve">. planira se jedinstven mjesečni iznos sudjelovanja roditelja učenika u cijeni programa produženog boravka: - za učenike I., II. i III. </w:t>
      </w:r>
      <w:r w:rsidR="004476B9" w:rsidRPr="00676B80">
        <w:rPr>
          <w:sz w:val="22"/>
          <w:szCs w:val="22"/>
        </w:rPr>
        <w:t>r</w:t>
      </w:r>
      <w:r w:rsidRPr="00676B80">
        <w:rPr>
          <w:sz w:val="22"/>
          <w:szCs w:val="22"/>
        </w:rPr>
        <w:t>azreda-</w:t>
      </w:r>
      <w:r w:rsidR="004476B9" w:rsidRPr="00676B80">
        <w:rPr>
          <w:sz w:val="22"/>
          <w:szCs w:val="22"/>
        </w:rPr>
        <w:t xml:space="preserve"> </w:t>
      </w:r>
      <w:r w:rsidR="00F60434">
        <w:rPr>
          <w:sz w:val="22"/>
          <w:szCs w:val="22"/>
        </w:rPr>
        <w:t>26,54 EUR</w:t>
      </w:r>
      <w:r w:rsidRPr="00676B80">
        <w:rPr>
          <w:sz w:val="22"/>
          <w:szCs w:val="22"/>
        </w:rPr>
        <w:t xml:space="preserve">, a za učenike IV. razreda </w:t>
      </w:r>
      <w:r w:rsidR="00F60434">
        <w:rPr>
          <w:sz w:val="22"/>
          <w:szCs w:val="22"/>
        </w:rPr>
        <w:t>46,45 EUR</w:t>
      </w:r>
      <w:r w:rsidR="004476B9" w:rsidRPr="00676B80">
        <w:rPr>
          <w:sz w:val="22"/>
          <w:szCs w:val="22"/>
        </w:rPr>
        <w:t xml:space="preserve">. Iznos </w:t>
      </w:r>
      <w:r w:rsidRPr="00676B80">
        <w:rPr>
          <w:sz w:val="22"/>
          <w:szCs w:val="22"/>
        </w:rPr>
        <w:t>sudjelovanja roditelja u cijeni programa plaća se za 10 mjeseci (rujan - lipanj) i može se umanjiti samo ako roditelji ostvaruju olakšice u plaćanju utvrđene ovim programom.</w:t>
      </w:r>
      <w:r w:rsidR="004476B9" w:rsidRPr="00676B80">
        <w:rPr>
          <w:sz w:val="22"/>
          <w:szCs w:val="22"/>
        </w:rPr>
        <w:t xml:space="preserve"> Podloga za izračun </w:t>
      </w:r>
      <w:r w:rsidR="00FD1274" w:rsidRPr="00676B80">
        <w:rPr>
          <w:sz w:val="22"/>
          <w:szCs w:val="22"/>
        </w:rPr>
        <w:t>potrebnih sredstava iz Proračuna Grada Zagreba</w:t>
      </w:r>
      <w:r w:rsidR="004476B9" w:rsidRPr="00676B80">
        <w:rPr>
          <w:sz w:val="22"/>
          <w:szCs w:val="22"/>
        </w:rPr>
        <w:t>: ukupan iznos plaće, ostalih naknada i prijevoz učitelja na godišnjoj razini, koji provode program, umanjen za uplate roditelja koji sufinanciraju program.</w:t>
      </w:r>
    </w:p>
    <w:p w14:paraId="01C8865F" w14:textId="1E18AE57" w:rsidR="00816F37" w:rsidRPr="00347B7F" w:rsidRDefault="00816F37" w:rsidP="00816F37">
      <w:pPr>
        <w:spacing w:line="180" w:lineRule="atLeast"/>
        <w:ind w:firstLine="708"/>
        <w:jc w:val="both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16"/>
        <w:gridCol w:w="1661"/>
        <w:gridCol w:w="928"/>
        <w:gridCol w:w="1083"/>
        <w:gridCol w:w="1083"/>
        <w:gridCol w:w="1083"/>
        <w:gridCol w:w="1588"/>
      </w:tblGrid>
      <w:tr w:rsidR="00164C8C" w:rsidRPr="00676B80" w14:paraId="2CD2D968" w14:textId="77777777" w:rsidTr="00164C8C">
        <w:trPr>
          <w:jc w:val="center"/>
        </w:trPr>
        <w:tc>
          <w:tcPr>
            <w:tcW w:w="1216" w:type="dxa"/>
            <w:shd w:val="clear" w:color="auto" w:fill="F2F2F2" w:themeFill="background1" w:themeFillShade="F2"/>
            <w:vAlign w:val="center"/>
          </w:tcPr>
          <w:p w14:paraId="4E7BC2E1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7CF01697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14:paraId="219F8B6E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0B4B615" w14:textId="55647CCA" w:rsidR="00164C8C" w:rsidRPr="00676B80" w:rsidRDefault="00A2155D" w:rsidP="003E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Polazna vrijednost (202</w:t>
            </w:r>
            <w:r w:rsidR="00F60434">
              <w:rPr>
                <w:b/>
                <w:bCs/>
                <w:sz w:val="20"/>
                <w:szCs w:val="20"/>
              </w:rPr>
              <w:t>3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E1863AA" w14:textId="5A805D6F" w:rsidR="00164C8C" w:rsidRPr="00676B80" w:rsidRDefault="00A2155D" w:rsidP="003E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</w:t>
            </w:r>
            <w:r w:rsidR="00F60434">
              <w:rPr>
                <w:b/>
                <w:bCs/>
                <w:sz w:val="20"/>
                <w:szCs w:val="20"/>
              </w:rPr>
              <w:t>4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58B423F8" w14:textId="0DFAE8E6" w:rsidR="00164C8C" w:rsidRPr="00676B80" w:rsidRDefault="00A2155D" w:rsidP="003E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</w:t>
            </w:r>
            <w:r w:rsidR="00F60434">
              <w:rPr>
                <w:b/>
                <w:bCs/>
                <w:sz w:val="20"/>
                <w:szCs w:val="20"/>
              </w:rPr>
              <w:t>5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11D4D3ED" w14:textId="4A848F75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 xml:space="preserve">Ciljana vrijednost </w:t>
            </w:r>
            <w:r w:rsidR="00A2155D">
              <w:rPr>
                <w:b/>
                <w:bCs/>
                <w:sz w:val="20"/>
                <w:szCs w:val="20"/>
              </w:rPr>
              <w:t>(202</w:t>
            </w:r>
            <w:r w:rsidR="00F60434">
              <w:rPr>
                <w:b/>
                <w:bCs/>
                <w:sz w:val="20"/>
                <w:szCs w:val="20"/>
              </w:rPr>
              <w:t>6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1CF5708F" w14:textId="77777777" w:rsidTr="00164C8C">
        <w:trPr>
          <w:jc w:val="center"/>
        </w:trPr>
        <w:tc>
          <w:tcPr>
            <w:tcW w:w="1216" w:type="dxa"/>
          </w:tcPr>
          <w:p w14:paraId="0A98BB6A" w14:textId="71B3E7FE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u produženom boravku</w:t>
            </w:r>
          </w:p>
          <w:p w14:paraId="2FEB2800" w14:textId="77777777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6B6A4AD5" w14:textId="468C890F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koji realiziraju program produženog boravka</w:t>
            </w:r>
          </w:p>
        </w:tc>
        <w:tc>
          <w:tcPr>
            <w:tcW w:w="928" w:type="dxa"/>
          </w:tcPr>
          <w:p w14:paraId="67C5CE7A" w14:textId="6F165E09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</w:tc>
        <w:tc>
          <w:tcPr>
            <w:tcW w:w="1083" w:type="dxa"/>
          </w:tcPr>
          <w:p w14:paraId="1799286D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39C808E3" w14:textId="77777777" w:rsidR="0069647B" w:rsidRDefault="0069647B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2A8F1D53" w14:textId="5DC67065" w:rsidR="0069647B" w:rsidRPr="00676B80" w:rsidRDefault="00A2155D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3" w:type="dxa"/>
          </w:tcPr>
          <w:p w14:paraId="4089186B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07129ADD" w14:textId="77777777" w:rsidR="0069647B" w:rsidRDefault="0069647B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757CCA93" w14:textId="05810969" w:rsidR="0069647B" w:rsidRDefault="00402CEA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694FD3D5" w14:textId="78191663" w:rsidR="0069647B" w:rsidRPr="00676B80" w:rsidRDefault="0069647B" w:rsidP="001A1C5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3D5DCF94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08A1DDAB" w14:textId="77777777" w:rsidR="0069647B" w:rsidRDefault="0069647B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367E80F9" w14:textId="2F064CE1" w:rsidR="0069647B" w:rsidRPr="00676B80" w:rsidRDefault="00402CEA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88" w:type="dxa"/>
          </w:tcPr>
          <w:p w14:paraId="36CB66D6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70AACB8A" w14:textId="77777777" w:rsidR="0069647B" w:rsidRDefault="0069647B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2E26AE32" w14:textId="2B5C3008" w:rsidR="0069647B" w:rsidRPr="00676B80" w:rsidRDefault="00402CEA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64C8C" w:rsidRPr="00676B80" w14:paraId="63E8C79A" w14:textId="77777777" w:rsidTr="00164C8C">
        <w:trPr>
          <w:jc w:val="center"/>
        </w:trPr>
        <w:tc>
          <w:tcPr>
            <w:tcW w:w="1216" w:type="dxa"/>
          </w:tcPr>
          <w:p w14:paraId="5D7D0563" w14:textId="52C7FA60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u produženom boravku</w:t>
            </w:r>
          </w:p>
          <w:p w14:paraId="7FF9E5E6" w14:textId="7777777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  <w:p w14:paraId="5C606053" w14:textId="7777777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  <w:p w14:paraId="51DCAB95" w14:textId="30F5AFA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19AF6193" w14:textId="061E29DF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lastRenderedPageBreak/>
              <w:t xml:space="preserve">Broj učenika koji su uključeni u program </w:t>
            </w:r>
            <w:r w:rsidRPr="00676B80">
              <w:rPr>
                <w:sz w:val="20"/>
                <w:szCs w:val="20"/>
              </w:rPr>
              <w:lastRenderedPageBreak/>
              <w:t>produženog boravka</w:t>
            </w:r>
          </w:p>
        </w:tc>
        <w:tc>
          <w:tcPr>
            <w:tcW w:w="928" w:type="dxa"/>
          </w:tcPr>
          <w:p w14:paraId="783F1433" w14:textId="7A7DA4AA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lastRenderedPageBreak/>
              <w:t>Broj učenika</w:t>
            </w:r>
          </w:p>
        </w:tc>
        <w:tc>
          <w:tcPr>
            <w:tcW w:w="1083" w:type="dxa"/>
          </w:tcPr>
          <w:p w14:paraId="134529C2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70866907" w14:textId="77777777" w:rsidR="0069647B" w:rsidRDefault="0069647B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26F6D387" w14:textId="6DBAE4EE" w:rsidR="005C6445" w:rsidRPr="00676B80" w:rsidRDefault="005C6445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1083" w:type="dxa"/>
          </w:tcPr>
          <w:p w14:paraId="4FC8D94C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629EF7E4" w14:textId="77777777" w:rsidR="005C6445" w:rsidRDefault="005C6445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1A3147A5" w14:textId="422C3E15" w:rsidR="005C6445" w:rsidRPr="00676B80" w:rsidRDefault="00402CEA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1083" w:type="dxa"/>
          </w:tcPr>
          <w:p w14:paraId="707C42A3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52BCFF27" w14:textId="77777777" w:rsidR="005C6445" w:rsidRDefault="005C6445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6F9635DE" w14:textId="4FBF7E8C" w:rsidR="005C6445" w:rsidRPr="00676B80" w:rsidRDefault="00402CEA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588" w:type="dxa"/>
          </w:tcPr>
          <w:p w14:paraId="6B732FE7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01CD086E" w14:textId="77777777" w:rsidR="005C6445" w:rsidRDefault="005C6445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709D76F0" w14:textId="13F419C1" w:rsidR="005C6445" w:rsidRPr="00676B80" w:rsidRDefault="00402CEA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</w:tr>
      <w:tr w:rsidR="00164C8C" w:rsidRPr="00676B80" w14:paraId="65B35C7A" w14:textId="77777777" w:rsidTr="00164C8C">
        <w:trPr>
          <w:trHeight w:val="693"/>
          <w:jc w:val="center"/>
        </w:trPr>
        <w:tc>
          <w:tcPr>
            <w:tcW w:w="1216" w:type="dxa"/>
          </w:tcPr>
          <w:p w14:paraId="0EEBE0DD" w14:textId="624098F6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proračuna</w:t>
            </w:r>
          </w:p>
        </w:tc>
        <w:tc>
          <w:tcPr>
            <w:tcW w:w="1661" w:type="dxa"/>
          </w:tcPr>
          <w:p w14:paraId="0A1E39A2" w14:textId="5D3D2A3D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sredstava za plaću sukladno Temeljnom kolektivnom ugovoru u osnovnoškolskom odgoju i obrazovanju</w:t>
            </w:r>
          </w:p>
        </w:tc>
        <w:tc>
          <w:tcPr>
            <w:tcW w:w="928" w:type="dxa"/>
          </w:tcPr>
          <w:p w14:paraId="4495A9EF" w14:textId="5646D559" w:rsidR="00164C8C" w:rsidRPr="00676B80" w:rsidRDefault="008030A1" w:rsidP="001A1C5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Iznos u EUR</w:t>
            </w:r>
          </w:p>
        </w:tc>
        <w:tc>
          <w:tcPr>
            <w:tcW w:w="1083" w:type="dxa"/>
          </w:tcPr>
          <w:p w14:paraId="2AE625B5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158FD559" w14:textId="77777777" w:rsidR="00AA64AE" w:rsidRDefault="00AA64AE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3CA50480" w14:textId="0C53FE3A" w:rsidR="00AA64AE" w:rsidRPr="00676B80" w:rsidRDefault="008030A1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402CEA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</w:t>
            </w:r>
            <w:r w:rsidR="00402CEA">
              <w:rPr>
                <w:b/>
                <w:sz w:val="20"/>
                <w:szCs w:val="20"/>
              </w:rPr>
              <w:t>200</w:t>
            </w:r>
            <w:r>
              <w:rPr>
                <w:b/>
                <w:sz w:val="20"/>
                <w:szCs w:val="20"/>
              </w:rPr>
              <w:t>,</w:t>
            </w:r>
            <w:r w:rsidR="00402CE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3" w:type="dxa"/>
          </w:tcPr>
          <w:p w14:paraId="5054BB67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509A61AD" w14:textId="77777777" w:rsidR="00AA64AE" w:rsidRDefault="00AA64AE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22D8B9A5" w14:textId="16C54224" w:rsidR="00AA64AE" w:rsidRPr="00676B80" w:rsidRDefault="00402CEA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72.000,00</w:t>
            </w:r>
          </w:p>
        </w:tc>
        <w:tc>
          <w:tcPr>
            <w:tcW w:w="1083" w:type="dxa"/>
          </w:tcPr>
          <w:p w14:paraId="28202669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44D447B5" w14:textId="77777777" w:rsidR="00E90730" w:rsidRDefault="00E90730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6F56ABB5" w14:textId="26AE099F" w:rsidR="00E90730" w:rsidRPr="00676B80" w:rsidRDefault="00402CEA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73.000,00</w:t>
            </w:r>
          </w:p>
        </w:tc>
        <w:tc>
          <w:tcPr>
            <w:tcW w:w="1588" w:type="dxa"/>
          </w:tcPr>
          <w:p w14:paraId="72B3DF97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7DD798C7" w14:textId="77777777" w:rsidR="00E90730" w:rsidRDefault="00E90730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6B062481" w14:textId="41A4802C" w:rsidR="00E90730" w:rsidRPr="00676B80" w:rsidRDefault="00402CEA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74.000,00</w:t>
            </w:r>
          </w:p>
        </w:tc>
      </w:tr>
      <w:tr w:rsidR="00164C8C" w:rsidRPr="00676B80" w14:paraId="78753523" w14:textId="77777777" w:rsidTr="00164C8C">
        <w:trPr>
          <w:trHeight w:val="693"/>
          <w:jc w:val="center"/>
        </w:trPr>
        <w:tc>
          <w:tcPr>
            <w:tcW w:w="1216" w:type="dxa"/>
          </w:tcPr>
          <w:p w14:paraId="58C66835" w14:textId="725182F2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uplata roditelja</w:t>
            </w:r>
          </w:p>
        </w:tc>
        <w:tc>
          <w:tcPr>
            <w:tcW w:w="1661" w:type="dxa"/>
          </w:tcPr>
          <w:p w14:paraId="4E988C80" w14:textId="2D5458D5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razlike sredstava za plaću sukladno Temeljnom kolektivnom ugovoru u osnovnoškolskom odgoju i obrazovanju koja se financira iz uplata roditelja</w:t>
            </w:r>
          </w:p>
        </w:tc>
        <w:tc>
          <w:tcPr>
            <w:tcW w:w="928" w:type="dxa"/>
          </w:tcPr>
          <w:p w14:paraId="4D52DCC5" w14:textId="4935F177" w:rsidR="00164C8C" w:rsidRPr="00676B80" w:rsidRDefault="008030A1" w:rsidP="001A1C5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Iznos u EUR</w:t>
            </w:r>
          </w:p>
        </w:tc>
        <w:tc>
          <w:tcPr>
            <w:tcW w:w="1083" w:type="dxa"/>
          </w:tcPr>
          <w:p w14:paraId="6EF01275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40887A56" w14:textId="77777777" w:rsidR="0065711B" w:rsidRDefault="0065711B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36C020AD" w14:textId="77777777" w:rsidR="0065711B" w:rsidRDefault="0065711B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6BA4BBEE" w14:textId="77777777" w:rsidR="0065711B" w:rsidRDefault="0065711B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7EEC5C56" w14:textId="42E58FE2" w:rsidR="0065711B" w:rsidRPr="00676B80" w:rsidRDefault="00402CEA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18.300,00</w:t>
            </w:r>
          </w:p>
        </w:tc>
        <w:tc>
          <w:tcPr>
            <w:tcW w:w="1083" w:type="dxa"/>
          </w:tcPr>
          <w:p w14:paraId="5D4574EB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2CF52203" w14:textId="77777777" w:rsidR="00AA64AE" w:rsidRDefault="00AA64AE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0D8582A3" w14:textId="77777777" w:rsidR="00AA64AE" w:rsidRDefault="00AA64AE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25CC9A03" w14:textId="77777777" w:rsidR="00AA64AE" w:rsidRDefault="00AA64AE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15C904D3" w14:textId="1DBA27A3" w:rsidR="00AA64AE" w:rsidRPr="00676B80" w:rsidRDefault="00402CEA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24.400,00</w:t>
            </w:r>
          </w:p>
        </w:tc>
        <w:tc>
          <w:tcPr>
            <w:tcW w:w="1083" w:type="dxa"/>
          </w:tcPr>
          <w:p w14:paraId="3CB15DF7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5E102B2F" w14:textId="77777777" w:rsidR="0065711B" w:rsidRDefault="0065711B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48AC0BE6" w14:textId="77777777" w:rsidR="0065711B" w:rsidRDefault="0065711B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494C86F3" w14:textId="77777777" w:rsidR="0065711B" w:rsidRDefault="0065711B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5BCAC275" w14:textId="27589535" w:rsidR="0065711B" w:rsidRPr="00676B80" w:rsidRDefault="00402CEA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24.400,00</w:t>
            </w:r>
          </w:p>
        </w:tc>
        <w:tc>
          <w:tcPr>
            <w:tcW w:w="1588" w:type="dxa"/>
          </w:tcPr>
          <w:p w14:paraId="1CC78E77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60634457" w14:textId="77777777" w:rsidR="0065711B" w:rsidRDefault="0065711B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018EFD3B" w14:textId="77777777" w:rsidR="0065711B" w:rsidRDefault="0065711B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33B18A9E" w14:textId="77777777" w:rsidR="0065711B" w:rsidRDefault="0065711B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0C92D800" w14:textId="15CF0900" w:rsidR="0065711B" w:rsidRPr="00676B80" w:rsidRDefault="00402CEA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24.400,00</w:t>
            </w:r>
          </w:p>
        </w:tc>
      </w:tr>
    </w:tbl>
    <w:p w14:paraId="5D6A42DD" w14:textId="77777777" w:rsidR="00C67B83" w:rsidRPr="00347B7F" w:rsidRDefault="00C67B83" w:rsidP="008F723C">
      <w:pPr>
        <w:jc w:val="both"/>
        <w:rPr>
          <w:b/>
          <w:bCs/>
          <w:sz w:val="20"/>
          <w:szCs w:val="20"/>
        </w:rPr>
      </w:pPr>
    </w:p>
    <w:p w14:paraId="07BFD2C1" w14:textId="57A85FB1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716BEED3" w14:textId="54B61993" w:rsidR="00A514FC" w:rsidRDefault="00A514FC" w:rsidP="008F723C">
      <w:pPr>
        <w:jc w:val="both"/>
        <w:rPr>
          <w:b/>
          <w:bCs/>
          <w:sz w:val="22"/>
          <w:szCs w:val="22"/>
        </w:rPr>
      </w:pPr>
    </w:p>
    <w:p w14:paraId="68FFFF3B" w14:textId="77777777" w:rsidR="00A514FC" w:rsidRDefault="00A514FC" w:rsidP="008F723C">
      <w:pPr>
        <w:jc w:val="both"/>
        <w:rPr>
          <w:b/>
          <w:bCs/>
          <w:sz w:val="22"/>
          <w:szCs w:val="22"/>
        </w:rPr>
      </w:pPr>
    </w:p>
    <w:p w14:paraId="05F594E3" w14:textId="18588265" w:rsidR="00676B80" w:rsidRDefault="00505453" w:rsidP="008F723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Aktivnost A023109A310903 NABAVA DRUGIH OBRAZOVNIH MATERIJALA</w:t>
      </w:r>
    </w:p>
    <w:p w14:paraId="168F1A5C" w14:textId="0AF301B5" w:rsidR="00505453" w:rsidRDefault="00505453" w:rsidP="008F723C">
      <w:pPr>
        <w:jc w:val="both"/>
        <w:rPr>
          <w:b/>
          <w:bCs/>
          <w:sz w:val="22"/>
          <w:szCs w:val="22"/>
        </w:rPr>
      </w:pPr>
    </w:p>
    <w:p w14:paraId="08FB06E2" w14:textId="644A27B1" w:rsidR="00505453" w:rsidRPr="00505453" w:rsidRDefault="00505453" w:rsidP="008F723C">
      <w:pPr>
        <w:jc w:val="both"/>
        <w:rPr>
          <w:bCs/>
          <w:sz w:val="22"/>
          <w:szCs w:val="22"/>
        </w:rPr>
      </w:pPr>
      <w:r w:rsidRPr="00505453">
        <w:rPr>
          <w:bCs/>
          <w:sz w:val="22"/>
          <w:szCs w:val="22"/>
        </w:rPr>
        <w:t xml:space="preserve">Grad Zagreb će, radi zaštite standarda učenika i njihovih roditelja, osigurati i u školskoj godini 2023./2024. druge obrazovne materijale koji su besplatni za učenike osnovnih škola kojima je osnivač Grad Zagreb. U planu je </w:t>
      </w:r>
      <w:r>
        <w:rPr>
          <w:bCs/>
          <w:sz w:val="22"/>
          <w:szCs w:val="22"/>
        </w:rPr>
        <w:t xml:space="preserve">za Školu </w:t>
      </w:r>
      <w:r w:rsidRPr="00505453">
        <w:rPr>
          <w:bCs/>
          <w:sz w:val="22"/>
          <w:szCs w:val="22"/>
        </w:rPr>
        <w:t>planirano za 2024. godinu 25.900,00 eura, 2025. godinu 26.300,00 i za 2026. godinu 26.700,00 eura.</w:t>
      </w:r>
    </w:p>
    <w:p w14:paraId="3D02BA7E" w14:textId="3FEF6AAD" w:rsidR="00505453" w:rsidRDefault="00505453" w:rsidP="008F723C">
      <w:pPr>
        <w:jc w:val="both"/>
        <w:rPr>
          <w:b/>
          <w:bCs/>
          <w:sz w:val="22"/>
          <w:szCs w:val="22"/>
        </w:rPr>
      </w:pPr>
    </w:p>
    <w:p w14:paraId="5EDC4C6E" w14:textId="446D1325" w:rsidR="00A514FC" w:rsidRDefault="00A514FC" w:rsidP="008F723C">
      <w:pPr>
        <w:jc w:val="both"/>
        <w:rPr>
          <w:b/>
          <w:bCs/>
          <w:sz w:val="22"/>
          <w:szCs w:val="22"/>
        </w:rPr>
      </w:pPr>
    </w:p>
    <w:p w14:paraId="27843D99" w14:textId="77777777" w:rsidR="00A514FC" w:rsidRDefault="00A514FC" w:rsidP="008F723C">
      <w:pPr>
        <w:jc w:val="both"/>
        <w:rPr>
          <w:b/>
          <w:bCs/>
          <w:sz w:val="22"/>
          <w:szCs w:val="22"/>
        </w:rPr>
      </w:pPr>
    </w:p>
    <w:p w14:paraId="27953EC4" w14:textId="2143B1A5" w:rsidR="00505453" w:rsidRPr="00505453" w:rsidRDefault="00505453" w:rsidP="008F723C">
      <w:pPr>
        <w:jc w:val="both"/>
        <w:rPr>
          <w:b/>
          <w:bCs/>
          <w:sz w:val="22"/>
          <w:szCs w:val="22"/>
        </w:rPr>
      </w:pPr>
      <w:r w:rsidRPr="00505453">
        <w:rPr>
          <w:b/>
          <w:bCs/>
          <w:sz w:val="22"/>
          <w:szCs w:val="22"/>
        </w:rPr>
        <w:t xml:space="preserve"> </w:t>
      </w:r>
    </w:p>
    <w:p w14:paraId="68FA1FEB" w14:textId="55818273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A310904 SUFINANCIRANJE PREHRANE</w:t>
      </w:r>
    </w:p>
    <w:p w14:paraId="6777F2FE" w14:textId="7FB1EEC9" w:rsidR="004476B9" w:rsidRPr="00676B80" w:rsidRDefault="004476B9" w:rsidP="008F723C">
      <w:pPr>
        <w:jc w:val="both"/>
        <w:rPr>
          <w:b/>
          <w:bCs/>
          <w:sz w:val="20"/>
          <w:szCs w:val="20"/>
        </w:rPr>
      </w:pPr>
    </w:p>
    <w:p w14:paraId="25B634CE" w14:textId="32B2C91E" w:rsidR="004476B9" w:rsidRPr="00676B80" w:rsidRDefault="004476B9" w:rsidP="004476B9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U zagrebačkim osnovnim školama sufinancira se prehrana za oko </w:t>
      </w:r>
      <w:r w:rsidRPr="00676B80">
        <w:rPr>
          <w:b/>
          <w:sz w:val="22"/>
          <w:szCs w:val="22"/>
        </w:rPr>
        <w:t>44.3</w:t>
      </w:r>
      <w:r w:rsidR="00402CEA">
        <w:rPr>
          <w:b/>
          <w:sz w:val="22"/>
          <w:szCs w:val="22"/>
        </w:rPr>
        <w:t>50</w:t>
      </w:r>
      <w:r w:rsidRPr="00676B80">
        <w:rPr>
          <w:b/>
          <w:sz w:val="22"/>
          <w:szCs w:val="22"/>
        </w:rPr>
        <w:t xml:space="preserve"> učenika</w:t>
      </w:r>
      <w:r w:rsidRPr="00676B80">
        <w:rPr>
          <w:sz w:val="22"/>
          <w:szCs w:val="22"/>
        </w:rPr>
        <w:t>.</w:t>
      </w:r>
      <w:r w:rsidR="00FD1274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Grad Zagreb sufinancira prehranu svim učenicima koji su uključeni u program prehrane.</w:t>
      </w:r>
    </w:p>
    <w:p w14:paraId="7F3785A5" w14:textId="02CBFFBB" w:rsidR="00676B80" w:rsidRDefault="004476B9" w:rsidP="004476B9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Cijena mliječnog obroka iznosi </w:t>
      </w:r>
      <w:r w:rsidR="00402CEA">
        <w:rPr>
          <w:sz w:val="22"/>
          <w:szCs w:val="22"/>
        </w:rPr>
        <w:t>0,89 EUR</w:t>
      </w:r>
      <w:r w:rsidRPr="00676B80">
        <w:rPr>
          <w:sz w:val="22"/>
          <w:szCs w:val="22"/>
        </w:rPr>
        <w:t xml:space="preserve">, ručka </w:t>
      </w:r>
      <w:r w:rsidR="00402CEA">
        <w:rPr>
          <w:sz w:val="22"/>
          <w:szCs w:val="22"/>
        </w:rPr>
        <w:t>1,59 EUR</w:t>
      </w:r>
      <w:r w:rsidRPr="00676B80">
        <w:rPr>
          <w:sz w:val="22"/>
          <w:szCs w:val="22"/>
        </w:rPr>
        <w:t xml:space="preserve">, a užine </w:t>
      </w:r>
      <w:r w:rsidR="00402CEA">
        <w:rPr>
          <w:sz w:val="22"/>
          <w:szCs w:val="22"/>
        </w:rPr>
        <w:t>0,44 EUR</w:t>
      </w:r>
      <w:r w:rsidRPr="00676B80">
        <w:rPr>
          <w:sz w:val="22"/>
          <w:szCs w:val="22"/>
        </w:rPr>
        <w:t>. Učenici ostvaruju pravo na sufinanciranje cijene obroka, sukladno utvrđenim kriterijima i mjerilima iz ovog programa (prema tri kategorije). Razlika sredstava do utvrđene pune cijene besplatnih i sufinanciranih obroka, školi se doznačuje iz proračunskih sredstava. Za učenike u produženom boravku škola je dužna</w:t>
      </w:r>
      <w:r w:rsidRPr="00676B80">
        <w:rPr>
          <w:rStyle w:val="apple-converted-space"/>
          <w:sz w:val="22"/>
          <w:szCs w:val="22"/>
        </w:rPr>
        <w:t> </w:t>
      </w:r>
      <w:r w:rsidRPr="00676B80">
        <w:rPr>
          <w:sz w:val="22"/>
          <w:szCs w:val="22"/>
        </w:rPr>
        <w:t>organizirati mogućnost konzumacije tri obroka: mliječni obrok, ručak i užina. Ručak i užina u pravilu se organiziraju za učenike uključene u program produženog boravka.</w:t>
      </w:r>
    </w:p>
    <w:p w14:paraId="671E4D59" w14:textId="108A33D1" w:rsidR="00402CEA" w:rsidRDefault="00402CEA" w:rsidP="004476B9">
      <w:pPr>
        <w:spacing w:line="180" w:lineRule="atLeast"/>
        <w:jc w:val="both"/>
        <w:rPr>
          <w:sz w:val="22"/>
          <w:szCs w:val="22"/>
        </w:rPr>
      </w:pPr>
    </w:p>
    <w:p w14:paraId="20F2934C" w14:textId="694B031D" w:rsidR="00402CEA" w:rsidRDefault="00402CEA" w:rsidP="004476B9">
      <w:pPr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Vlada Republike Hrvatske donijela je dana 29. prosinca 2022. Odluku o kriterijima i načinu financiranja, odnosno sufinanciranja troškova prehrane za učenike osnovnih škola za</w:t>
      </w:r>
      <w:r w:rsidR="00B30BD3">
        <w:rPr>
          <w:sz w:val="22"/>
          <w:szCs w:val="22"/>
        </w:rPr>
        <w:t xml:space="preserve"> drugo polugodište školske godine 2022./2023. (NN 156/22). Slijedom navedene Odluke Ministarstvo znanosti i obrazovanja podmirivati će troškove financiranja, odnosno sufinanciranja prehrane za svakog učenika osnovne škole uključenog u školsku prehranu u iznosu od 1,33 EUR po danu i za</w:t>
      </w:r>
      <w:r>
        <w:rPr>
          <w:sz w:val="22"/>
          <w:szCs w:val="22"/>
        </w:rPr>
        <w:t xml:space="preserve"> školsku godinu 2023./2024.</w:t>
      </w:r>
    </w:p>
    <w:p w14:paraId="30624FE5" w14:textId="77777777" w:rsidR="00676B80" w:rsidRP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0975E7A0" w14:textId="77777777" w:rsidR="008F723C" w:rsidRPr="00676B80" w:rsidRDefault="008F723C" w:rsidP="008F723C">
      <w:pPr>
        <w:jc w:val="both"/>
        <w:rPr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261"/>
        <w:gridCol w:w="1018"/>
        <w:gridCol w:w="1113"/>
        <w:gridCol w:w="1376"/>
        <w:gridCol w:w="1376"/>
        <w:gridCol w:w="1376"/>
      </w:tblGrid>
      <w:tr w:rsidR="00164C8C" w:rsidRPr="00676B80" w14:paraId="68811680" w14:textId="77777777" w:rsidTr="00CC31D9">
        <w:trPr>
          <w:jc w:val="center"/>
        </w:trPr>
        <w:tc>
          <w:tcPr>
            <w:tcW w:w="1704" w:type="dxa"/>
            <w:shd w:val="clear" w:color="auto" w:fill="F2F2F2" w:themeFill="background1" w:themeFillShade="F2"/>
            <w:vAlign w:val="center"/>
          </w:tcPr>
          <w:p w14:paraId="0B43A0F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lastRenderedPageBreak/>
              <w:t>Pokazatelj rezultata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3C840F2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14:paraId="3145638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4E089D51" w14:textId="2E9A95A1" w:rsidR="00164C8C" w:rsidRPr="00676B80" w:rsidRDefault="004F314D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Polazna vrijednost (202</w:t>
            </w:r>
            <w:r w:rsidR="00B30BD3">
              <w:rPr>
                <w:b/>
                <w:bCs/>
                <w:sz w:val="20"/>
                <w:szCs w:val="20"/>
              </w:rPr>
              <w:t>3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6E6A9918" w14:textId="560FE22E" w:rsidR="00164C8C" w:rsidRPr="00676B80" w:rsidRDefault="004F314D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</w:t>
            </w:r>
            <w:r w:rsidR="00B30BD3">
              <w:rPr>
                <w:b/>
                <w:bCs/>
                <w:sz w:val="20"/>
                <w:szCs w:val="20"/>
              </w:rPr>
              <w:t>4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0A802096" w14:textId="4A86A2E0" w:rsidR="00164C8C" w:rsidRPr="00676B80" w:rsidRDefault="004F314D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</w:t>
            </w:r>
            <w:r w:rsidR="00B30BD3">
              <w:rPr>
                <w:b/>
                <w:bCs/>
                <w:sz w:val="20"/>
                <w:szCs w:val="20"/>
              </w:rPr>
              <w:t>5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706EDF80" w14:textId="015A2FBE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 xml:space="preserve">Ciljana vrijednost </w:t>
            </w:r>
            <w:r w:rsidR="004F314D">
              <w:rPr>
                <w:b/>
                <w:bCs/>
                <w:sz w:val="20"/>
                <w:szCs w:val="20"/>
              </w:rPr>
              <w:t>(202</w:t>
            </w:r>
            <w:r w:rsidR="00B30BD3">
              <w:rPr>
                <w:b/>
                <w:bCs/>
                <w:sz w:val="20"/>
                <w:szCs w:val="20"/>
              </w:rPr>
              <w:t>6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4E2B2470" w14:textId="77777777" w:rsidTr="00CC31D9">
        <w:trPr>
          <w:jc w:val="center"/>
        </w:trPr>
        <w:tc>
          <w:tcPr>
            <w:tcW w:w="1704" w:type="dxa"/>
          </w:tcPr>
          <w:p w14:paraId="109BA2E3" w14:textId="5306476D" w:rsidR="00164C8C" w:rsidRPr="00676B80" w:rsidRDefault="00164C8C" w:rsidP="004476B9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za koje se sufinancira prehrana</w:t>
            </w:r>
          </w:p>
          <w:p w14:paraId="3B492702" w14:textId="4ACA74A5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006A50E5" w14:textId="7E15267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koji su uključeni u program prehrane </w:t>
            </w:r>
          </w:p>
        </w:tc>
        <w:tc>
          <w:tcPr>
            <w:tcW w:w="1052" w:type="dxa"/>
          </w:tcPr>
          <w:p w14:paraId="09AE1A84" w14:textId="2231CCD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Broj učenika</w:t>
            </w:r>
          </w:p>
        </w:tc>
        <w:tc>
          <w:tcPr>
            <w:tcW w:w="1124" w:type="dxa"/>
          </w:tcPr>
          <w:p w14:paraId="2E8D618A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AE34ED5" w14:textId="77777777" w:rsidR="00510D81" w:rsidRDefault="00510D81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73BEBB4" w14:textId="459F8801" w:rsidR="00510D81" w:rsidRPr="00676B80" w:rsidRDefault="00B30BD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</w:t>
            </w:r>
          </w:p>
        </w:tc>
        <w:tc>
          <w:tcPr>
            <w:tcW w:w="1119" w:type="dxa"/>
          </w:tcPr>
          <w:p w14:paraId="23B56A26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C357685" w14:textId="77777777" w:rsidR="0094384C" w:rsidRDefault="0094384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6A3E705" w14:textId="4EA8C337" w:rsidR="00B30BD3" w:rsidRPr="00676B80" w:rsidRDefault="00B30BD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1130" w:type="dxa"/>
          </w:tcPr>
          <w:p w14:paraId="64227D30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85DBFEA" w14:textId="77777777" w:rsidR="0094384C" w:rsidRDefault="0094384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8E2681C" w14:textId="5ED5D331" w:rsidR="0094384C" w:rsidRPr="00676B80" w:rsidRDefault="00B30BD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1124" w:type="dxa"/>
          </w:tcPr>
          <w:p w14:paraId="584E17E9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B6900DA" w14:textId="77777777" w:rsidR="0094384C" w:rsidRDefault="0094384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CAC0C2A" w14:textId="1B7EBD8E" w:rsidR="0094384C" w:rsidRDefault="00B30BD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</w:p>
          <w:p w14:paraId="10C0C3FB" w14:textId="08B2C13E" w:rsidR="0094384C" w:rsidRPr="00676B80" w:rsidRDefault="0094384C" w:rsidP="0004659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64C8C" w:rsidRPr="00676B80" w14:paraId="4F3AF4A9" w14:textId="77777777" w:rsidTr="00CC31D9">
        <w:trPr>
          <w:trHeight w:val="231"/>
          <w:jc w:val="center"/>
        </w:trPr>
        <w:tc>
          <w:tcPr>
            <w:tcW w:w="1704" w:type="dxa"/>
          </w:tcPr>
          <w:p w14:paraId="6821B5A0" w14:textId="7E43D90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Planirana sredstva iz proračuna za prehranu učenika </w:t>
            </w:r>
          </w:p>
        </w:tc>
        <w:tc>
          <w:tcPr>
            <w:tcW w:w="1261" w:type="dxa"/>
          </w:tcPr>
          <w:p w14:paraId="7041AC44" w14:textId="0C359D9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iz proračuna</w:t>
            </w:r>
          </w:p>
        </w:tc>
        <w:tc>
          <w:tcPr>
            <w:tcW w:w="1052" w:type="dxa"/>
          </w:tcPr>
          <w:p w14:paraId="227A912F" w14:textId="4AEC456B" w:rsidR="00164C8C" w:rsidRPr="00676B80" w:rsidRDefault="004F314D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Iznos u EUR</w:t>
            </w:r>
          </w:p>
        </w:tc>
        <w:tc>
          <w:tcPr>
            <w:tcW w:w="1124" w:type="dxa"/>
          </w:tcPr>
          <w:p w14:paraId="37992616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84DBE9E" w14:textId="1C48C439" w:rsidR="00510D81" w:rsidRDefault="00B30BD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Izvor1.1. – 10.240,00</w:t>
            </w:r>
          </w:p>
          <w:p w14:paraId="2E9C8D29" w14:textId="42C4FB84" w:rsidR="00B30BD3" w:rsidRDefault="00B30BD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9F1C7E1" w14:textId="22E0F870" w:rsidR="00B30BD3" w:rsidRDefault="00B30BD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5.2. – 89.700,00</w:t>
            </w:r>
          </w:p>
          <w:p w14:paraId="532081E1" w14:textId="02B1C142" w:rsidR="00510D81" w:rsidRPr="00676B80" w:rsidRDefault="00510D81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14:paraId="736ED985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74FA695" w14:textId="04E87784" w:rsidR="0094384C" w:rsidRPr="00B30BD3" w:rsidRDefault="00B30BD3" w:rsidP="00B30BD3">
            <w:pPr>
              <w:pStyle w:val="Odlomakpopisa"/>
              <w:numPr>
                <w:ilvl w:val="1"/>
                <w:numId w:val="4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 13.000,00</w:t>
            </w:r>
          </w:p>
          <w:p w14:paraId="451AA6A1" w14:textId="77777777" w:rsidR="0094384C" w:rsidRDefault="0094384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506F51A" w14:textId="77777777" w:rsidR="00B30BD3" w:rsidRDefault="00B30BD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6DA5AFF" w14:textId="784FB606" w:rsidR="0094384C" w:rsidRPr="00676B80" w:rsidRDefault="00B30BD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5.2. – 70.000,00</w:t>
            </w:r>
          </w:p>
        </w:tc>
        <w:tc>
          <w:tcPr>
            <w:tcW w:w="1130" w:type="dxa"/>
          </w:tcPr>
          <w:p w14:paraId="42418B1B" w14:textId="653DBF58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CE27C3F" w14:textId="5DD09718" w:rsidR="00B30BD3" w:rsidRPr="00B30BD3" w:rsidRDefault="00B30BD3" w:rsidP="00B30BD3">
            <w:pPr>
              <w:pStyle w:val="Odlomakpopisa"/>
              <w:numPr>
                <w:ilvl w:val="1"/>
                <w:numId w:val="5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 13.200,00</w:t>
            </w:r>
          </w:p>
          <w:p w14:paraId="0FB54D7B" w14:textId="77777777" w:rsidR="00510D81" w:rsidRDefault="00510D81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9076E6B" w14:textId="77777777" w:rsidR="00B30BD3" w:rsidRDefault="00B30BD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7E2B715" w14:textId="16F5A6A9" w:rsidR="00510D81" w:rsidRDefault="00B30BD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5.2. – 70.000,00</w:t>
            </w:r>
          </w:p>
          <w:p w14:paraId="61E1D9C7" w14:textId="5D23F495" w:rsidR="00510D81" w:rsidRPr="00676B80" w:rsidRDefault="00510D81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14:paraId="00D8189E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651FAA4" w14:textId="7F708FC7" w:rsidR="00B30BD3" w:rsidRPr="00B30BD3" w:rsidRDefault="00B30BD3" w:rsidP="00B30BD3">
            <w:pPr>
              <w:pStyle w:val="Odlomakpopisa"/>
              <w:numPr>
                <w:ilvl w:val="1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 13.400,00</w:t>
            </w:r>
          </w:p>
          <w:p w14:paraId="7AC56760" w14:textId="77777777" w:rsidR="00510D81" w:rsidRDefault="00510D81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A13F119" w14:textId="77777777" w:rsidR="00B30BD3" w:rsidRDefault="00B30BD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06C8BC6" w14:textId="299B0890" w:rsidR="00510D81" w:rsidRPr="00676B80" w:rsidRDefault="00B30BD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5.2. – 70.000,00</w:t>
            </w:r>
          </w:p>
        </w:tc>
      </w:tr>
      <w:tr w:rsidR="00164C8C" w:rsidRPr="00676B80" w14:paraId="73B4F6AC" w14:textId="77777777" w:rsidTr="00CC31D9">
        <w:trPr>
          <w:jc w:val="center"/>
        </w:trPr>
        <w:tc>
          <w:tcPr>
            <w:tcW w:w="1704" w:type="dxa"/>
          </w:tcPr>
          <w:p w14:paraId="23C8C70C" w14:textId="09467CF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Planirana sredstva od uplata roditelja za prehranu</w:t>
            </w:r>
          </w:p>
        </w:tc>
        <w:tc>
          <w:tcPr>
            <w:tcW w:w="1261" w:type="dxa"/>
          </w:tcPr>
          <w:p w14:paraId="6888CE0E" w14:textId="4B69FCC6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od uplata roditelja</w:t>
            </w:r>
          </w:p>
        </w:tc>
        <w:tc>
          <w:tcPr>
            <w:tcW w:w="1052" w:type="dxa"/>
          </w:tcPr>
          <w:p w14:paraId="6355DFDA" w14:textId="4BCAD55B" w:rsidR="00164C8C" w:rsidRPr="00676B80" w:rsidRDefault="004F314D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Iznos u EUR</w:t>
            </w:r>
          </w:p>
        </w:tc>
        <w:tc>
          <w:tcPr>
            <w:tcW w:w="1124" w:type="dxa"/>
          </w:tcPr>
          <w:p w14:paraId="7B49F860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6C95576" w14:textId="77777777" w:rsidR="00510D81" w:rsidRDefault="00510D81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1EAA390" w14:textId="77777777" w:rsidR="00510D81" w:rsidRDefault="00510D81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0799631" w14:textId="45A1A2D1" w:rsidR="00510D81" w:rsidRPr="00676B80" w:rsidRDefault="00B30BD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32.800,00</w:t>
            </w:r>
          </w:p>
        </w:tc>
        <w:tc>
          <w:tcPr>
            <w:tcW w:w="1119" w:type="dxa"/>
          </w:tcPr>
          <w:p w14:paraId="541FBE93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5EEFDF0" w14:textId="77777777" w:rsidR="00510D81" w:rsidRDefault="00510D81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B62207E" w14:textId="77777777" w:rsidR="00510D81" w:rsidRDefault="00510D81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4622E59" w14:textId="05206F7A" w:rsidR="00510D81" w:rsidRPr="00676B80" w:rsidRDefault="00B30BD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20.000,00</w:t>
            </w:r>
          </w:p>
        </w:tc>
        <w:tc>
          <w:tcPr>
            <w:tcW w:w="1130" w:type="dxa"/>
          </w:tcPr>
          <w:p w14:paraId="6B29F6EC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026CEB2" w14:textId="77777777" w:rsidR="00510D81" w:rsidRDefault="00510D81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D5DAD7E" w14:textId="312A752B" w:rsidR="00510D81" w:rsidRDefault="00510D81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4DDBB60" w14:textId="18722A9E" w:rsidR="00510D81" w:rsidRDefault="00B30BD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20.000,00</w:t>
            </w:r>
          </w:p>
          <w:p w14:paraId="759901F7" w14:textId="7BD45F6C" w:rsidR="00510D81" w:rsidRPr="00676B80" w:rsidRDefault="00510D81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14:paraId="748DE9E5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072D610" w14:textId="77777777" w:rsidR="00510D81" w:rsidRDefault="00510D81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A77AECB" w14:textId="77777777" w:rsidR="00510D81" w:rsidRDefault="00510D81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9ED67D4" w14:textId="15396A73" w:rsidR="00510D81" w:rsidRPr="00676B80" w:rsidRDefault="00B30BD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20.000,00</w:t>
            </w:r>
          </w:p>
        </w:tc>
      </w:tr>
    </w:tbl>
    <w:p w14:paraId="72A72EC7" w14:textId="77777777" w:rsidR="00745335" w:rsidRDefault="00745335" w:rsidP="00C67B83">
      <w:pPr>
        <w:jc w:val="both"/>
        <w:rPr>
          <w:b/>
          <w:bCs/>
          <w:sz w:val="22"/>
          <w:szCs w:val="22"/>
        </w:rPr>
      </w:pPr>
    </w:p>
    <w:p w14:paraId="19A2FB6B" w14:textId="173BD12E" w:rsidR="00745335" w:rsidRDefault="00745335" w:rsidP="00C67B83">
      <w:pPr>
        <w:jc w:val="both"/>
        <w:rPr>
          <w:b/>
          <w:bCs/>
          <w:sz w:val="22"/>
          <w:szCs w:val="22"/>
        </w:rPr>
      </w:pPr>
    </w:p>
    <w:p w14:paraId="6CD486D5" w14:textId="30459144" w:rsidR="00A514FC" w:rsidRDefault="00A514FC" w:rsidP="00C67B83">
      <w:pPr>
        <w:jc w:val="both"/>
        <w:rPr>
          <w:b/>
          <w:bCs/>
          <w:sz w:val="22"/>
          <w:szCs w:val="22"/>
        </w:rPr>
      </w:pPr>
    </w:p>
    <w:p w14:paraId="77E2A927" w14:textId="07B742B0" w:rsidR="00A514FC" w:rsidRDefault="00A514FC" w:rsidP="00C67B83">
      <w:pPr>
        <w:jc w:val="both"/>
        <w:rPr>
          <w:b/>
          <w:bCs/>
          <w:sz w:val="22"/>
          <w:szCs w:val="22"/>
        </w:rPr>
      </w:pPr>
    </w:p>
    <w:p w14:paraId="1C85FEE1" w14:textId="77777777" w:rsidR="003A7958" w:rsidRDefault="003A7958" w:rsidP="00C67B83">
      <w:pPr>
        <w:jc w:val="both"/>
        <w:rPr>
          <w:b/>
          <w:bCs/>
          <w:sz w:val="22"/>
          <w:szCs w:val="22"/>
        </w:rPr>
      </w:pPr>
    </w:p>
    <w:p w14:paraId="77D9F469" w14:textId="12BA8C3F" w:rsidR="00A2070D" w:rsidRPr="00676B80" w:rsidRDefault="008F723C" w:rsidP="00C67B83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A310905. IZVANNASTAVNE I OSTALE AKTIVNOSTI</w:t>
      </w:r>
    </w:p>
    <w:p w14:paraId="60D51F85" w14:textId="77777777" w:rsidR="00C67B83" w:rsidRPr="00676B80" w:rsidRDefault="00C67B83" w:rsidP="00C67B83">
      <w:pPr>
        <w:jc w:val="both"/>
        <w:rPr>
          <w:b/>
          <w:bCs/>
          <w:sz w:val="22"/>
          <w:szCs w:val="22"/>
        </w:rPr>
      </w:pPr>
    </w:p>
    <w:p w14:paraId="125E5AA6" w14:textId="1CD38C8F" w:rsidR="00900BA5" w:rsidRPr="00676B80" w:rsidRDefault="00900BA5" w:rsidP="00900BA5">
      <w:pPr>
        <w:spacing w:line="180" w:lineRule="atLeast"/>
        <w:ind w:firstLine="708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Sredstva su namijenjena za troškove prijevoza sudionika programa Škole u prirodi, programa poduke plivanja, programa natjecanja i smotri kao i programa izvannastavnih i izvanškolskih aktivnosti. </w:t>
      </w:r>
      <w:r w:rsidR="00A2070D" w:rsidRPr="00676B80">
        <w:rPr>
          <w:sz w:val="22"/>
          <w:szCs w:val="22"/>
        </w:rPr>
        <w:t xml:space="preserve">Temeljem </w:t>
      </w:r>
      <w:r w:rsidR="00A2070D" w:rsidRPr="00676B80">
        <w:rPr>
          <w:i/>
          <w:sz w:val="22"/>
          <w:szCs w:val="22"/>
        </w:rPr>
        <w:t>Nastavnog plana i programa za osnovnu školu u Republici Hrvatskoj</w:t>
      </w:r>
      <w:r w:rsidR="00A2070D" w:rsidRPr="00676B80">
        <w:rPr>
          <w:sz w:val="22"/>
          <w:szCs w:val="22"/>
        </w:rPr>
        <w:t xml:space="preserve"> koji je donijelo Ministarstvo znanosti, obrazovanja i sporta 3. kolovoza 2006. u osnovnim se školama provodi program poduke plivanja za učenike drugih razreda.</w:t>
      </w:r>
      <w:r w:rsidRPr="00676B80">
        <w:rPr>
          <w:sz w:val="22"/>
          <w:szCs w:val="22"/>
        </w:rPr>
        <w:t xml:space="preserve"> Program poduke plivanja provodi se po cijeni od </w:t>
      </w:r>
      <w:r w:rsidR="00B30BD3">
        <w:rPr>
          <w:sz w:val="22"/>
          <w:szCs w:val="22"/>
        </w:rPr>
        <w:t>26,54</w:t>
      </w:r>
      <w:r w:rsidRPr="00676B80">
        <w:rPr>
          <w:sz w:val="22"/>
          <w:szCs w:val="22"/>
        </w:rPr>
        <w:t xml:space="preserve"> </w:t>
      </w:r>
      <w:r w:rsidR="00B30BD3">
        <w:rPr>
          <w:sz w:val="22"/>
          <w:szCs w:val="22"/>
        </w:rPr>
        <w:t>eura</w:t>
      </w:r>
      <w:r w:rsidRPr="00676B80">
        <w:rPr>
          <w:sz w:val="22"/>
          <w:szCs w:val="22"/>
        </w:rPr>
        <w:t xml:space="preserve"> (PDV uključen), po učeniku za 15 sati poduke, a troškove provedbe snosi Grad Zagreb. Grad Zagreb financira i troškove natjecanja, susreta i smotre učenika koji se organiziraju od školske do državne razine, a u skladu s programom Ministarstva znanosti i obrazovanja i Agencije za odgoj i obrazovanje.</w:t>
      </w:r>
    </w:p>
    <w:p w14:paraId="7F824F8F" w14:textId="48C8499A" w:rsidR="00A2070D" w:rsidRPr="00676B80" w:rsidRDefault="00A2070D" w:rsidP="00900BA5">
      <w:pPr>
        <w:spacing w:line="180" w:lineRule="atLeast"/>
        <w:ind w:firstLine="708"/>
        <w:jc w:val="both"/>
        <w:rPr>
          <w:sz w:val="22"/>
          <w:szCs w:val="22"/>
        </w:rPr>
      </w:pPr>
    </w:p>
    <w:p w14:paraId="5EB057B6" w14:textId="7346D9F3" w:rsidR="00A2070D" w:rsidRDefault="00900BA5" w:rsidP="00A2070D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U cilju motiviranja učenika za stjecanje dodatnih znanja te poticanja izvrsnosti učenika i njihovih mentora dodjeljuje se i Nagrada Profesor </w:t>
      </w:r>
      <w:proofErr w:type="spellStart"/>
      <w:r w:rsidRPr="00676B80">
        <w:rPr>
          <w:sz w:val="22"/>
          <w:szCs w:val="22"/>
        </w:rPr>
        <w:t>Balthazar</w:t>
      </w:r>
      <w:proofErr w:type="spellEnd"/>
      <w:r w:rsidRPr="00676B80">
        <w:rPr>
          <w:sz w:val="22"/>
          <w:szCs w:val="22"/>
        </w:rPr>
        <w:t xml:space="preserve"> školama, učenicima i nastavnicima - mentorima koji su osvojili prvo, drugo ili treće mjesto na državnim natjecanjima i smotrama koja su utvrđena u Katalogu natjecanja i smotri učenika i učenica osnovnih i srednjih škola Republike Hrvatske</w:t>
      </w:r>
      <w:r w:rsidR="00706A52" w:rsidRPr="00676B80">
        <w:rPr>
          <w:sz w:val="22"/>
          <w:szCs w:val="22"/>
        </w:rPr>
        <w:t>.</w:t>
      </w:r>
    </w:p>
    <w:p w14:paraId="71C84B67" w14:textId="0024263C" w:rsidR="00036DAC" w:rsidRDefault="00036DAC" w:rsidP="00A2070D">
      <w:pPr>
        <w:jc w:val="both"/>
        <w:rPr>
          <w:sz w:val="22"/>
          <w:szCs w:val="22"/>
        </w:rPr>
      </w:pPr>
    </w:p>
    <w:p w14:paraId="05DB6F18" w14:textId="5CB12401" w:rsidR="00036DAC" w:rsidRDefault="00036DAC" w:rsidP="00A207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Također, Škola je aplicirala i na dva projekta - provođenje </w:t>
      </w:r>
      <w:bookmarkStart w:id="0" w:name="_Hlk150519633"/>
      <w:r>
        <w:rPr>
          <w:sz w:val="22"/>
          <w:szCs w:val="22"/>
        </w:rPr>
        <w:t>Izvannastavnih aktivnosti za darovite</w:t>
      </w:r>
      <w:bookmarkEnd w:id="0"/>
      <w:r>
        <w:rPr>
          <w:sz w:val="22"/>
          <w:szCs w:val="22"/>
        </w:rPr>
        <w:t xml:space="preserve">, te provođenje Preventivnih programa za koje je Poziv objavilo Ministarstvo znanosti i obrazovanja. </w:t>
      </w:r>
    </w:p>
    <w:p w14:paraId="40283637" w14:textId="6E071C5E" w:rsidR="00036DAC" w:rsidRDefault="00036DAC" w:rsidP="00A2070D">
      <w:pPr>
        <w:jc w:val="both"/>
        <w:rPr>
          <w:sz w:val="22"/>
          <w:szCs w:val="22"/>
        </w:rPr>
      </w:pPr>
    </w:p>
    <w:p w14:paraId="2878236A" w14:textId="77777777" w:rsidR="00CE6A8A" w:rsidRDefault="00CE6A8A" w:rsidP="00A2070D">
      <w:pPr>
        <w:jc w:val="both"/>
        <w:rPr>
          <w:sz w:val="22"/>
          <w:szCs w:val="22"/>
        </w:rPr>
      </w:pPr>
    </w:p>
    <w:p w14:paraId="612C611C" w14:textId="77777777" w:rsidR="00036DAC" w:rsidRPr="00036DAC" w:rsidRDefault="00036DAC" w:rsidP="00036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036DAC">
        <w:rPr>
          <w:b/>
          <w:sz w:val="20"/>
          <w:szCs w:val="20"/>
        </w:rPr>
        <w:t>Naziv projekta</w:t>
      </w:r>
    </w:p>
    <w:p w14:paraId="7E966B1A" w14:textId="77777777" w:rsidR="00036DAC" w:rsidRPr="00036DAC" w:rsidRDefault="00036DAC" w:rsidP="00036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proofErr w:type="spellStart"/>
      <w:r w:rsidRPr="00036DAC">
        <w:rPr>
          <w:sz w:val="20"/>
          <w:szCs w:val="20"/>
        </w:rPr>
        <w:t>Pr</w:t>
      </w:r>
      <w:r w:rsidRPr="00036DAC">
        <w:rPr>
          <w:b/>
          <w:sz w:val="20"/>
          <w:szCs w:val="20"/>
        </w:rPr>
        <w:t>EVENT</w:t>
      </w:r>
      <w:r w:rsidRPr="00036DAC">
        <w:rPr>
          <w:sz w:val="20"/>
          <w:szCs w:val="20"/>
        </w:rPr>
        <w:t>ivni</w:t>
      </w:r>
      <w:proofErr w:type="spellEnd"/>
      <w:r w:rsidRPr="00036DAC">
        <w:rPr>
          <w:sz w:val="20"/>
          <w:szCs w:val="20"/>
        </w:rPr>
        <w:t xml:space="preserve"> </w:t>
      </w:r>
      <w:proofErr w:type="spellStart"/>
      <w:r w:rsidRPr="00036DAC">
        <w:rPr>
          <w:b/>
          <w:sz w:val="20"/>
          <w:szCs w:val="20"/>
        </w:rPr>
        <w:t>PRO</w:t>
      </w:r>
      <w:r w:rsidRPr="00036DAC">
        <w:rPr>
          <w:sz w:val="20"/>
          <w:szCs w:val="20"/>
        </w:rPr>
        <w:t>gram</w:t>
      </w:r>
      <w:proofErr w:type="spellEnd"/>
      <w:r w:rsidRPr="00036DAC">
        <w:rPr>
          <w:b/>
          <w:sz w:val="20"/>
          <w:szCs w:val="20"/>
        </w:rPr>
        <w:t xml:space="preserve"> </w:t>
      </w:r>
    </w:p>
    <w:p w14:paraId="6B97AEEB" w14:textId="77777777" w:rsidR="00036DAC" w:rsidRPr="00036DAC" w:rsidRDefault="00036DAC" w:rsidP="00036DAC">
      <w:pPr>
        <w:rPr>
          <w:b/>
          <w:sz w:val="22"/>
          <w:szCs w:val="22"/>
        </w:rPr>
      </w:pPr>
    </w:p>
    <w:p w14:paraId="351E4B8F" w14:textId="18985582" w:rsidR="00036DAC" w:rsidRDefault="00036DAC" w:rsidP="00036DAC">
      <w:pPr>
        <w:rPr>
          <w:b/>
          <w:sz w:val="22"/>
          <w:szCs w:val="22"/>
        </w:rPr>
      </w:pPr>
      <w:r w:rsidRPr="00036DAC">
        <w:rPr>
          <w:b/>
          <w:sz w:val="22"/>
          <w:szCs w:val="22"/>
        </w:rPr>
        <w:t>Sažetak projekta (do 250 riječi)</w:t>
      </w:r>
    </w:p>
    <w:p w14:paraId="271515D9" w14:textId="7430793C" w:rsidR="00CE6A8A" w:rsidRPr="00036DAC" w:rsidRDefault="00CE6A8A" w:rsidP="00036DAC">
      <w:pPr>
        <w:rPr>
          <w:b/>
          <w:sz w:val="22"/>
          <w:szCs w:val="22"/>
        </w:rPr>
      </w:pPr>
      <w:r w:rsidRPr="00CE6A8A">
        <w:lastRenderedPageBreak/>
        <w:drawing>
          <wp:inline distT="0" distB="0" distL="0" distR="0" wp14:anchorId="3B513546" wp14:editId="575BBF5B">
            <wp:extent cx="5759450" cy="176115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6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940AD" w14:textId="53843186" w:rsidR="003A4071" w:rsidRDefault="00CE6A8A" w:rsidP="00A207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Što se tiče drugog projekta odnosno Provođenje  projekta </w:t>
      </w:r>
      <w:r>
        <w:rPr>
          <w:sz w:val="22"/>
          <w:szCs w:val="22"/>
        </w:rPr>
        <w:t>Izvannastavnih aktivnosti za darovite</w:t>
      </w:r>
      <w:r>
        <w:rPr>
          <w:sz w:val="22"/>
          <w:szCs w:val="22"/>
        </w:rPr>
        <w:t xml:space="preserve"> u</w:t>
      </w:r>
      <w:r w:rsidR="003A4071">
        <w:rPr>
          <w:sz w:val="22"/>
          <w:szCs w:val="22"/>
        </w:rPr>
        <w:t xml:space="preserve"> vrijeme pisanja planova prijavni obrazac još nije bio ispunjen, ali u planu je planiran maksimalan iznos apliciranog Poziva u iznosu od 4.000,00 eura na kontu 3299 izvor 5.2.1.</w:t>
      </w:r>
    </w:p>
    <w:p w14:paraId="53564C65" w14:textId="77777777" w:rsidR="00036DAC" w:rsidRDefault="00036DAC" w:rsidP="00A2070D">
      <w:pPr>
        <w:jc w:val="both"/>
        <w:rPr>
          <w:sz w:val="22"/>
          <w:szCs w:val="22"/>
        </w:rPr>
      </w:pPr>
    </w:p>
    <w:p w14:paraId="79442CE4" w14:textId="477B1EF0" w:rsidR="00676B80" w:rsidRDefault="00676B80" w:rsidP="00A2070D">
      <w:pPr>
        <w:jc w:val="both"/>
        <w:rPr>
          <w:sz w:val="22"/>
          <w:szCs w:val="22"/>
        </w:rPr>
      </w:pPr>
    </w:p>
    <w:p w14:paraId="6397666D" w14:textId="77777777" w:rsidR="00A2070D" w:rsidRPr="00347B7F" w:rsidRDefault="00A2070D" w:rsidP="008F723C">
      <w:pPr>
        <w:jc w:val="both"/>
        <w:rPr>
          <w:b/>
          <w:bCs/>
          <w:sz w:val="22"/>
          <w:szCs w:val="22"/>
        </w:rPr>
      </w:pPr>
    </w:p>
    <w:p w14:paraId="665120B5" w14:textId="7650321B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A310906. ŠKOLA U PRIRODI</w:t>
      </w:r>
    </w:p>
    <w:p w14:paraId="425188A4" w14:textId="4CF3E54D" w:rsidR="00900BA5" w:rsidRPr="00676B80" w:rsidRDefault="00900BA5" w:rsidP="008F723C">
      <w:pPr>
        <w:jc w:val="both"/>
        <w:rPr>
          <w:sz w:val="22"/>
          <w:szCs w:val="22"/>
        </w:rPr>
      </w:pPr>
    </w:p>
    <w:p w14:paraId="52B08E48" w14:textId="7F2C6224" w:rsidR="00900BA5" w:rsidRPr="00676B80" w:rsidRDefault="00900BA5" w:rsidP="00900BA5">
      <w:pPr>
        <w:spacing w:line="180" w:lineRule="atLeast"/>
        <w:ind w:firstLine="709"/>
        <w:jc w:val="both"/>
        <w:rPr>
          <w:sz w:val="22"/>
        </w:rPr>
      </w:pPr>
      <w:r w:rsidRPr="00676B80">
        <w:rPr>
          <w:sz w:val="22"/>
          <w:szCs w:val="22"/>
        </w:rPr>
        <w:t>Škola u prirodi, kao zaseban oblik terenske nastave koji se organizira u pravilu višednevno na posebno odabranom prirodnom odredištu s odgovarajućim uvjetima zatvorenoga i otvorenog prostora za poučavanje i učenje, ima važnu odgojnu i obrazovnu zadaću</w:t>
      </w:r>
      <w:r w:rsidR="000F5781" w:rsidRPr="00676B80">
        <w:rPr>
          <w:sz w:val="22"/>
          <w:szCs w:val="22"/>
        </w:rPr>
        <w:t xml:space="preserve">. </w:t>
      </w:r>
      <w:r w:rsidRPr="00676B80">
        <w:rPr>
          <w:sz w:val="22"/>
        </w:rPr>
        <w:t xml:space="preserve"> </w:t>
      </w:r>
    </w:p>
    <w:p w14:paraId="1180CBD2" w14:textId="17E470E9" w:rsidR="00772B84" w:rsidRPr="00772B84" w:rsidRDefault="00900BA5" w:rsidP="00772B84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676B80">
        <w:rPr>
          <w:sz w:val="22"/>
          <w:szCs w:val="22"/>
        </w:rPr>
        <w:t xml:space="preserve">Radom, učenjem i druženjem u Školi u prirodi učenici trećih i četvrtih razreda provjeravaju znanja i iskustva, vježbaju i primjenjuju ih u stvarnoj životnoj sredini. </w:t>
      </w:r>
      <w:r w:rsidR="00772B84" w:rsidRPr="00772B84">
        <w:rPr>
          <w:color w:val="000000"/>
          <w:sz w:val="22"/>
          <w:szCs w:val="22"/>
        </w:rPr>
        <w:t>Program je razrađen na nastavne sadržaje, sportsko-rekreacijske sadržaje i slobodno vrijeme, a svi nastavni predmeti u Školi u prirodi izvode se prema nastavnom planu.</w:t>
      </w:r>
    </w:p>
    <w:p w14:paraId="1517F598" w14:textId="77777777" w:rsidR="00772B84" w:rsidRPr="00772B84" w:rsidRDefault="00772B84" w:rsidP="00772B84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772B84">
        <w:rPr>
          <w:color w:val="000000"/>
          <w:sz w:val="22"/>
          <w:szCs w:val="22"/>
        </w:rPr>
        <w:t>Program Škole u prirodi za učenike trećih i četvrtih razreda izvodit će se u: Odmaralištu "</w:t>
      </w:r>
      <w:proofErr w:type="spellStart"/>
      <w:r w:rsidRPr="00772B84">
        <w:rPr>
          <w:color w:val="000000"/>
          <w:sz w:val="22"/>
          <w:szCs w:val="22"/>
        </w:rPr>
        <w:t>Stoimena</w:t>
      </w:r>
      <w:proofErr w:type="spellEnd"/>
      <w:r w:rsidRPr="00772B84">
        <w:rPr>
          <w:color w:val="000000"/>
          <w:sz w:val="22"/>
          <w:szCs w:val="22"/>
        </w:rPr>
        <w:t xml:space="preserve">" u Crikvenici, Zagrebački holding d.o.o., Podružnica "Vladimir Nazor", te u objektima Crvenog križa Zagreb - Domu Crvenog križa na Sljemenu i Villi </w:t>
      </w:r>
      <w:proofErr w:type="spellStart"/>
      <w:r w:rsidRPr="00772B84">
        <w:rPr>
          <w:color w:val="000000"/>
          <w:sz w:val="22"/>
          <w:szCs w:val="22"/>
        </w:rPr>
        <w:t>Rustica</w:t>
      </w:r>
      <w:proofErr w:type="spellEnd"/>
      <w:r w:rsidRPr="00772B84">
        <w:rPr>
          <w:color w:val="000000"/>
          <w:sz w:val="22"/>
          <w:szCs w:val="22"/>
        </w:rPr>
        <w:t xml:space="preserve"> u Novom Vinodolskom.</w:t>
      </w:r>
    </w:p>
    <w:p w14:paraId="53359030" w14:textId="77777777" w:rsidR="00772B84" w:rsidRPr="00772B84" w:rsidRDefault="00772B84" w:rsidP="00772B84">
      <w:pPr>
        <w:shd w:val="clear" w:color="auto" w:fill="FFFFFF"/>
        <w:jc w:val="both"/>
        <w:rPr>
          <w:color w:val="000000"/>
          <w:sz w:val="22"/>
          <w:szCs w:val="22"/>
        </w:rPr>
      </w:pPr>
      <w:r w:rsidRPr="00772B84">
        <w:rPr>
          <w:color w:val="000000"/>
          <w:sz w:val="22"/>
          <w:szCs w:val="22"/>
        </w:rPr>
        <w:t> </w:t>
      </w:r>
    </w:p>
    <w:p w14:paraId="48E959F7" w14:textId="77777777" w:rsidR="00772B84" w:rsidRPr="00772B84" w:rsidRDefault="00772B84" w:rsidP="00772B84">
      <w:pPr>
        <w:shd w:val="clear" w:color="auto" w:fill="FFFFFF"/>
        <w:ind w:firstLine="708"/>
        <w:rPr>
          <w:color w:val="000000"/>
          <w:sz w:val="22"/>
          <w:szCs w:val="22"/>
        </w:rPr>
      </w:pPr>
      <w:r w:rsidRPr="00772B84">
        <w:rPr>
          <w:b/>
          <w:bCs/>
          <w:color w:val="000000"/>
          <w:sz w:val="22"/>
          <w:szCs w:val="22"/>
        </w:rPr>
        <w:t>Dom Crvenog križa na Sljemenu</w:t>
      </w:r>
    </w:p>
    <w:p w14:paraId="3B2D36B1" w14:textId="2E32D897" w:rsidR="00772B84" w:rsidRPr="00772B84" w:rsidRDefault="00772B84" w:rsidP="00772B84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772B84">
        <w:rPr>
          <w:color w:val="000000"/>
          <w:sz w:val="22"/>
          <w:szCs w:val="22"/>
        </w:rPr>
        <w:t xml:space="preserve">U Domu Crvenog križa na Sljemenu u programu "Škola u prirodi" tjedno može sudjelovati do 120 učenika i njihovih učitelja, odnosno pratitelja. Program se, u pravilu, provodi od ponedjeljka do petka, a Grad Zagreb sudjeluje u ukupnoj cijeni programa s </w:t>
      </w:r>
      <w:r w:rsidR="00252C85">
        <w:rPr>
          <w:color w:val="000000"/>
          <w:sz w:val="22"/>
          <w:szCs w:val="22"/>
        </w:rPr>
        <w:t>46,45 sura</w:t>
      </w:r>
      <w:r w:rsidRPr="00772B84">
        <w:rPr>
          <w:color w:val="000000"/>
          <w:sz w:val="22"/>
          <w:szCs w:val="22"/>
        </w:rPr>
        <w:t xml:space="preserve"> po sudioniku programa te osigurava cjelokupna sredstva za prijevoz.</w:t>
      </w:r>
    </w:p>
    <w:p w14:paraId="5097F599" w14:textId="77777777" w:rsidR="00772B84" w:rsidRPr="00772B84" w:rsidRDefault="00772B84" w:rsidP="00772B84">
      <w:pPr>
        <w:shd w:val="clear" w:color="auto" w:fill="FFFFFF"/>
        <w:jc w:val="both"/>
        <w:rPr>
          <w:color w:val="000000"/>
          <w:sz w:val="22"/>
          <w:szCs w:val="22"/>
        </w:rPr>
      </w:pPr>
      <w:r w:rsidRPr="00772B84">
        <w:rPr>
          <w:color w:val="000000"/>
          <w:sz w:val="22"/>
          <w:szCs w:val="22"/>
        </w:rPr>
        <w:t> </w:t>
      </w:r>
    </w:p>
    <w:p w14:paraId="70B5CB7E" w14:textId="77777777" w:rsidR="00772B84" w:rsidRPr="00772B84" w:rsidRDefault="00772B84" w:rsidP="00772B84">
      <w:pPr>
        <w:shd w:val="clear" w:color="auto" w:fill="FFFFFF"/>
        <w:ind w:firstLine="708"/>
        <w:rPr>
          <w:color w:val="000000"/>
          <w:sz w:val="22"/>
          <w:szCs w:val="22"/>
        </w:rPr>
      </w:pPr>
      <w:r w:rsidRPr="00772B84">
        <w:rPr>
          <w:b/>
          <w:bCs/>
          <w:color w:val="000000"/>
          <w:sz w:val="22"/>
          <w:szCs w:val="22"/>
        </w:rPr>
        <w:t>Odmaralište "</w:t>
      </w:r>
      <w:proofErr w:type="spellStart"/>
      <w:r w:rsidRPr="00772B84">
        <w:rPr>
          <w:b/>
          <w:bCs/>
          <w:color w:val="000000"/>
          <w:sz w:val="22"/>
          <w:szCs w:val="22"/>
        </w:rPr>
        <w:t>Stoimena</w:t>
      </w:r>
      <w:proofErr w:type="spellEnd"/>
      <w:r w:rsidRPr="00772B84">
        <w:rPr>
          <w:b/>
          <w:bCs/>
          <w:color w:val="000000"/>
          <w:sz w:val="22"/>
          <w:szCs w:val="22"/>
        </w:rPr>
        <w:t>" u Crikvenici</w:t>
      </w:r>
    </w:p>
    <w:p w14:paraId="094C839C" w14:textId="3BD3251F" w:rsidR="00772B84" w:rsidRPr="00772B84" w:rsidRDefault="00772B84" w:rsidP="00772B84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772B84">
        <w:rPr>
          <w:color w:val="000000"/>
          <w:sz w:val="22"/>
          <w:szCs w:val="22"/>
        </w:rPr>
        <w:t>U Odmaralištu "</w:t>
      </w:r>
      <w:proofErr w:type="spellStart"/>
      <w:r w:rsidRPr="00772B84">
        <w:rPr>
          <w:color w:val="000000"/>
          <w:sz w:val="22"/>
          <w:szCs w:val="22"/>
        </w:rPr>
        <w:t>Stoimena</w:t>
      </w:r>
      <w:proofErr w:type="spellEnd"/>
      <w:r w:rsidRPr="00772B84">
        <w:rPr>
          <w:color w:val="000000"/>
          <w:sz w:val="22"/>
          <w:szCs w:val="22"/>
        </w:rPr>
        <w:t xml:space="preserve">" u programu "Škola u prirodi" tjedno može sudjelovati do 300 učenika i njihovih učitelja, odnosno pratitelja. Program se, u pravilu, provodi od ponedjeljka do petka, a Grad Zagreb sudjeluje u ukupnoj cijeni programa s </w:t>
      </w:r>
      <w:r w:rsidR="00252C85">
        <w:rPr>
          <w:color w:val="000000"/>
          <w:sz w:val="22"/>
          <w:szCs w:val="22"/>
        </w:rPr>
        <w:t>79,00 eura</w:t>
      </w:r>
      <w:r w:rsidRPr="00772B84">
        <w:rPr>
          <w:color w:val="000000"/>
          <w:sz w:val="22"/>
          <w:szCs w:val="22"/>
        </w:rPr>
        <w:t xml:space="preserve"> po sudioniku programa te osigurava cjelokupna sredstva za prijevoz.</w:t>
      </w:r>
    </w:p>
    <w:p w14:paraId="57619B43" w14:textId="77777777" w:rsidR="00772B84" w:rsidRPr="00772B84" w:rsidRDefault="00772B84" w:rsidP="00772B84">
      <w:pPr>
        <w:shd w:val="clear" w:color="auto" w:fill="FFFFFF"/>
        <w:jc w:val="both"/>
        <w:rPr>
          <w:color w:val="000000"/>
          <w:sz w:val="22"/>
          <w:szCs w:val="22"/>
        </w:rPr>
      </w:pPr>
      <w:r w:rsidRPr="00772B84">
        <w:rPr>
          <w:color w:val="000000"/>
          <w:sz w:val="22"/>
          <w:szCs w:val="22"/>
        </w:rPr>
        <w:t> </w:t>
      </w:r>
    </w:p>
    <w:p w14:paraId="568E3DE4" w14:textId="77777777" w:rsidR="00772B84" w:rsidRPr="00772B84" w:rsidRDefault="00772B84" w:rsidP="00772B84">
      <w:pPr>
        <w:shd w:val="clear" w:color="auto" w:fill="FFFFFF"/>
        <w:ind w:firstLine="708"/>
        <w:rPr>
          <w:color w:val="000000"/>
          <w:sz w:val="22"/>
          <w:szCs w:val="22"/>
        </w:rPr>
      </w:pPr>
      <w:r w:rsidRPr="00772B84">
        <w:rPr>
          <w:b/>
          <w:bCs/>
          <w:color w:val="000000"/>
          <w:sz w:val="22"/>
          <w:szCs w:val="22"/>
        </w:rPr>
        <w:t xml:space="preserve">Objekt Crvenog križa u Novom Vinodolskom "Villa </w:t>
      </w:r>
      <w:proofErr w:type="spellStart"/>
      <w:r w:rsidRPr="00772B84">
        <w:rPr>
          <w:b/>
          <w:bCs/>
          <w:color w:val="000000"/>
          <w:sz w:val="22"/>
          <w:szCs w:val="22"/>
        </w:rPr>
        <w:t>Rustica</w:t>
      </w:r>
      <w:proofErr w:type="spellEnd"/>
      <w:r w:rsidRPr="00772B84">
        <w:rPr>
          <w:b/>
          <w:bCs/>
          <w:color w:val="000000"/>
          <w:sz w:val="22"/>
          <w:szCs w:val="22"/>
        </w:rPr>
        <w:t>"</w:t>
      </w:r>
    </w:p>
    <w:p w14:paraId="29E94AE4" w14:textId="731E7FFC" w:rsidR="00772B84" w:rsidRDefault="00772B84" w:rsidP="00772B84">
      <w:pPr>
        <w:shd w:val="clear" w:color="auto" w:fill="FFFFFF"/>
        <w:ind w:firstLine="708"/>
        <w:jc w:val="both"/>
        <w:rPr>
          <w:color w:val="000000"/>
        </w:rPr>
      </w:pPr>
      <w:r w:rsidRPr="00772B84">
        <w:rPr>
          <w:color w:val="000000"/>
          <w:sz w:val="22"/>
          <w:szCs w:val="22"/>
        </w:rPr>
        <w:t xml:space="preserve">U objektu "Villa </w:t>
      </w:r>
      <w:proofErr w:type="spellStart"/>
      <w:r w:rsidRPr="00772B84">
        <w:rPr>
          <w:color w:val="000000"/>
          <w:sz w:val="22"/>
          <w:szCs w:val="22"/>
        </w:rPr>
        <w:t>Rustica</w:t>
      </w:r>
      <w:proofErr w:type="spellEnd"/>
      <w:r w:rsidRPr="00772B84">
        <w:rPr>
          <w:color w:val="000000"/>
          <w:sz w:val="22"/>
          <w:szCs w:val="22"/>
        </w:rPr>
        <w:t xml:space="preserve">" u programu "Škola u prirodi" tjedno može sudjelovati do 180 učenika i njihovih učitelja, odnosno pratitelja. Program se, u pravilu, provodi od ponedjeljka do petka, a Grad Zagreb sudjeluje u ukupnoj cijeni programa s </w:t>
      </w:r>
      <w:r w:rsidR="00252C85">
        <w:rPr>
          <w:color w:val="000000"/>
          <w:sz w:val="22"/>
          <w:szCs w:val="22"/>
        </w:rPr>
        <w:t>47,48 eura</w:t>
      </w:r>
      <w:r w:rsidRPr="00772B84">
        <w:rPr>
          <w:color w:val="000000"/>
          <w:sz w:val="22"/>
          <w:szCs w:val="22"/>
        </w:rPr>
        <w:t xml:space="preserve"> po sudioniku programa te osigurava cjelokupna sredstva za prijevoz</w:t>
      </w:r>
      <w:r>
        <w:rPr>
          <w:color w:val="000000"/>
          <w:sz w:val="20"/>
          <w:szCs w:val="20"/>
        </w:rPr>
        <w:t>.</w:t>
      </w:r>
    </w:p>
    <w:p w14:paraId="5A3C854D" w14:textId="1D383CCA" w:rsidR="00900BA5" w:rsidRPr="00347B7F" w:rsidRDefault="00900BA5" w:rsidP="00772B84">
      <w:pPr>
        <w:spacing w:line="180" w:lineRule="atLeast"/>
        <w:ind w:firstLine="709"/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206"/>
        <w:gridCol w:w="1069"/>
        <w:gridCol w:w="1130"/>
        <w:gridCol w:w="1123"/>
        <w:gridCol w:w="1136"/>
        <w:gridCol w:w="1130"/>
      </w:tblGrid>
      <w:tr w:rsidR="00164C8C" w:rsidRPr="00676B80" w14:paraId="14304631" w14:textId="77777777" w:rsidTr="00CC31D9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4E270B3E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4AE71BD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1F250564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6A4C9CD3" w14:textId="2E43D9DC" w:rsidR="00164C8C" w:rsidRPr="00676B80" w:rsidRDefault="00772B84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Polazna vrijednost (202</w:t>
            </w:r>
            <w:r w:rsidR="00252C85">
              <w:rPr>
                <w:b/>
                <w:bCs/>
                <w:sz w:val="20"/>
                <w:szCs w:val="20"/>
              </w:rPr>
              <w:t>3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018E77BA" w14:textId="1675395D" w:rsidR="00164C8C" w:rsidRPr="00676B80" w:rsidRDefault="00772B84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</w:t>
            </w:r>
            <w:r w:rsidR="00252C85">
              <w:rPr>
                <w:b/>
                <w:bCs/>
                <w:sz w:val="20"/>
                <w:szCs w:val="20"/>
              </w:rPr>
              <w:t>4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5193DB75" w14:textId="1DA741E9" w:rsidR="00164C8C" w:rsidRPr="00676B80" w:rsidRDefault="00772B84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</w:t>
            </w:r>
            <w:r w:rsidR="00252C85">
              <w:rPr>
                <w:b/>
                <w:bCs/>
                <w:sz w:val="20"/>
                <w:szCs w:val="20"/>
              </w:rPr>
              <w:t>5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056FCE2" w14:textId="4ED6294C" w:rsidR="00164C8C" w:rsidRPr="00676B80" w:rsidRDefault="00772B84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</w:t>
            </w:r>
            <w:r w:rsidR="00252C85">
              <w:rPr>
                <w:b/>
                <w:bCs/>
                <w:sz w:val="20"/>
                <w:szCs w:val="20"/>
              </w:rPr>
              <w:t>6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CC31D9" w:rsidRPr="00676B80" w14:paraId="6C4DE9D5" w14:textId="77777777" w:rsidTr="00CC31D9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22ED5BEB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06EC0ED5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2901A74B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F7BBEA4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094D5D9E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780D272C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2BA4CCB4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4C8C" w:rsidRPr="00676B80" w14:paraId="6EE38F9D" w14:textId="77777777" w:rsidTr="00CC31D9">
        <w:trPr>
          <w:jc w:val="center"/>
        </w:trPr>
        <w:tc>
          <w:tcPr>
            <w:tcW w:w="1848" w:type="dxa"/>
          </w:tcPr>
          <w:p w14:paraId="1B018258" w14:textId="0B85482F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6" w:type="dxa"/>
          </w:tcPr>
          <w:p w14:paraId="23F23AD2" w14:textId="4D6AE992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3. i 4 . razreda koji su </w:t>
            </w:r>
            <w:r w:rsidRPr="00676B80">
              <w:rPr>
                <w:bCs/>
                <w:sz w:val="20"/>
                <w:szCs w:val="20"/>
              </w:rPr>
              <w:lastRenderedPageBreak/>
              <w:t>uključeni u program</w:t>
            </w:r>
          </w:p>
        </w:tc>
        <w:tc>
          <w:tcPr>
            <w:tcW w:w="1069" w:type="dxa"/>
          </w:tcPr>
          <w:p w14:paraId="1EC73D64" w14:textId="2546D69C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lastRenderedPageBreak/>
              <w:t>Broj učenika</w:t>
            </w:r>
          </w:p>
        </w:tc>
        <w:tc>
          <w:tcPr>
            <w:tcW w:w="1130" w:type="dxa"/>
          </w:tcPr>
          <w:p w14:paraId="62DE576A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AEEC418" w14:textId="0D64A924" w:rsidR="00BB6E68" w:rsidRDefault="00252C8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  <w:p w14:paraId="5C8AFA85" w14:textId="242375F0" w:rsidR="00BB6E68" w:rsidRPr="00676B80" w:rsidRDefault="00BB6E68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</w:tcPr>
          <w:p w14:paraId="2D268597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060FF6B" w14:textId="4901C42D" w:rsidR="00DC7F29" w:rsidRPr="00676B80" w:rsidRDefault="00252C8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136" w:type="dxa"/>
          </w:tcPr>
          <w:p w14:paraId="3B033F34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43362DE" w14:textId="7028A450" w:rsidR="00DC7F29" w:rsidRPr="00676B80" w:rsidRDefault="00252C8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130" w:type="dxa"/>
          </w:tcPr>
          <w:p w14:paraId="3C56494E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264C4EE" w14:textId="1D6247D0" w:rsidR="00396D33" w:rsidRPr="00676B80" w:rsidRDefault="00252C8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</w:tr>
      <w:tr w:rsidR="00164C8C" w:rsidRPr="00676B80" w14:paraId="2A8F5EAC" w14:textId="77777777" w:rsidTr="00CC31D9">
        <w:trPr>
          <w:jc w:val="center"/>
        </w:trPr>
        <w:tc>
          <w:tcPr>
            <w:tcW w:w="1848" w:type="dxa"/>
          </w:tcPr>
          <w:p w14:paraId="2B0959DF" w14:textId="0A82D8A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program Škole u prirodi</w:t>
            </w:r>
          </w:p>
        </w:tc>
        <w:tc>
          <w:tcPr>
            <w:tcW w:w="1206" w:type="dxa"/>
          </w:tcPr>
          <w:p w14:paraId="20C996B5" w14:textId="42CBF0B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potrebnih sredstava iz Proračuna Grada Zagreba za provođenje programa</w:t>
            </w:r>
          </w:p>
        </w:tc>
        <w:tc>
          <w:tcPr>
            <w:tcW w:w="1069" w:type="dxa"/>
          </w:tcPr>
          <w:p w14:paraId="70A7574C" w14:textId="2ED0BE6F" w:rsidR="00164C8C" w:rsidRPr="00676B80" w:rsidRDefault="00772B84" w:rsidP="000465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Iznos u EUR</w:t>
            </w:r>
          </w:p>
        </w:tc>
        <w:tc>
          <w:tcPr>
            <w:tcW w:w="1130" w:type="dxa"/>
          </w:tcPr>
          <w:p w14:paraId="57CD2877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0AF0304" w14:textId="77777777" w:rsidR="00396D33" w:rsidRDefault="00396D3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BEC170E" w14:textId="77777777" w:rsidR="00396D33" w:rsidRDefault="00396D3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ECCEBA1" w14:textId="1F08A2AD" w:rsidR="00396D33" w:rsidRPr="00676B80" w:rsidRDefault="0055129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6.420,00</w:t>
            </w:r>
          </w:p>
        </w:tc>
        <w:tc>
          <w:tcPr>
            <w:tcW w:w="1123" w:type="dxa"/>
          </w:tcPr>
          <w:p w14:paraId="0488C85C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37771EC" w14:textId="77777777" w:rsidR="00396D33" w:rsidRDefault="00396D3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54883A6" w14:textId="77777777" w:rsidR="00396D33" w:rsidRDefault="00396D3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3B12A0D" w14:textId="4AE80562" w:rsidR="00396D33" w:rsidRPr="00676B80" w:rsidRDefault="0055129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7.600,00</w:t>
            </w:r>
          </w:p>
        </w:tc>
        <w:tc>
          <w:tcPr>
            <w:tcW w:w="1136" w:type="dxa"/>
          </w:tcPr>
          <w:p w14:paraId="4EF71637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A04D95F" w14:textId="77777777" w:rsidR="00396D33" w:rsidRDefault="00396D3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46C1405" w14:textId="77777777" w:rsidR="00396D33" w:rsidRDefault="00396D3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EA6EBCC" w14:textId="33D0121F" w:rsidR="00396D33" w:rsidRPr="00676B80" w:rsidRDefault="0055129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7.700,00</w:t>
            </w:r>
          </w:p>
        </w:tc>
        <w:tc>
          <w:tcPr>
            <w:tcW w:w="1130" w:type="dxa"/>
          </w:tcPr>
          <w:p w14:paraId="3CDADA89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9B12D84" w14:textId="77777777" w:rsidR="00396D33" w:rsidRDefault="00396D3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F8B1E04" w14:textId="77777777" w:rsidR="00396D33" w:rsidRDefault="00396D3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4B0B7FE" w14:textId="495622B4" w:rsidR="00396D33" w:rsidRPr="00676B80" w:rsidRDefault="0055129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7.800,00</w:t>
            </w:r>
          </w:p>
        </w:tc>
      </w:tr>
    </w:tbl>
    <w:p w14:paraId="099D3295" w14:textId="5B8FC644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35B61850" w14:textId="25CF8756" w:rsidR="003A7958" w:rsidRDefault="003A7958" w:rsidP="008F723C">
      <w:pPr>
        <w:jc w:val="both"/>
        <w:rPr>
          <w:b/>
          <w:bCs/>
          <w:sz w:val="22"/>
          <w:szCs w:val="22"/>
        </w:rPr>
      </w:pPr>
    </w:p>
    <w:p w14:paraId="2587B2A7" w14:textId="61DD8449" w:rsidR="003A7958" w:rsidRDefault="003A7958" w:rsidP="008F723C">
      <w:pPr>
        <w:jc w:val="both"/>
        <w:rPr>
          <w:b/>
          <w:bCs/>
          <w:sz w:val="22"/>
          <w:szCs w:val="22"/>
        </w:rPr>
      </w:pPr>
    </w:p>
    <w:p w14:paraId="0A28D9A3" w14:textId="77777777" w:rsidR="003A7958" w:rsidRDefault="003A7958" w:rsidP="008F723C">
      <w:pPr>
        <w:jc w:val="both"/>
        <w:rPr>
          <w:b/>
          <w:bCs/>
          <w:sz w:val="22"/>
          <w:szCs w:val="22"/>
        </w:rPr>
      </w:pPr>
    </w:p>
    <w:p w14:paraId="3DEFE68E" w14:textId="7F661717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A310907. VIKENDOM U SPORTSKE DVORANE</w:t>
      </w:r>
    </w:p>
    <w:p w14:paraId="7F6CE40E" w14:textId="77777777" w:rsidR="00936312" w:rsidRPr="00676B80" w:rsidRDefault="00936312" w:rsidP="008F723C">
      <w:pPr>
        <w:jc w:val="both"/>
        <w:rPr>
          <w:sz w:val="20"/>
          <w:szCs w:val="20"/>
        </w:rPr>
      </w:pPr>
    </w:p>
    <w:p w14:paraId="0D54E500" w14:textId="13316082" w:rsidR="000F5781" w:rsidRPr="00676B80" w:rsidRDefault="00936312" w:rsidP="008F723C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Voditelji programa “Vikendom u sportske dvorane“ su učitelji tjelesne i zdravstvene kulture (profesori kineziologije) koji organiziraju i provode</w:t>
      </w:r>
      <w:r w:rsidRPr="00676B80">
        <w:rPr>
          <w:spacing w:val="1"/>
          <w:sz w:val="22"/>
          <w:szCs w:val="22"/>
        </w:rPr>
        <w:t xml:space="preserve"> elementarne i sportske aktivnosti u osnovnim školama. </w:t>
      </w:r>
      <w:r w:rsidRPr="00676B80">
        <w:rPr>
          <w:spacing w:val="-1"/>
          <w:sz w:val="22"/>
          <w:szCs w:val="22"/>
        </w:rPr>
        <w:t xml:space="preserve">Cilj Programa je kvalitetno organiziranje slobodnog vremena učenika u </w:t>
      </w:r>
      <w:r w:rsidRPr="00676B80">
        <w:rPr>
          <w:sz w:val="22"/>
          <w:szCs w:val="22"/>
        </w:rPr>
        <w:t xml:space="preserve">matičnim školama i uključivanje što većeg broja učenika u organizirane oblike bavljenja sportskim aktivnostima. Program se realizira kroz redovne aktivnosti: </w:t>
      </w:r>
      <w:r w:rsidRPr="00676B80">
        <w:rPr>
          <w:spacing w:val="5"/>
          <w:sz w:val="22"/>
          <w:szCs w:val="22"/>
        </w:rPr>
        <w:t xml:space="preserve">rekreativno bavljenje sportskim aktivnostima tijekom tjedna, programe natjecanja, </w:t>
      </w:r>
      <w:r w:rsidRPr="00676B80">
        <w:rPr>
          <w:b/>
          <w:bCs/>
          <w:spacing w:val="4"/>
          <w:sz w:val="22"/>
          <w:szCs w:val="22"/>
        </w:rPr>
        <w:t xml:space="preserve"> sportske susrete učenika – polaznika programa. </w:t>
      </w:r>
      <w:r w:rsidRPr="00676B80">
        <w:rPr>
          <w:spacing w:val="1"/>
          <w:sz w:val="22"/>
          <w:szCs w:val="22"/>
        </w:rPr>
        <w:t xml:space="preserve">Program je besplatan za sve učenike, te ga financira ga Grad </w:t>
      </w:r>
      <w:r w:rsidRPr="00676B80">
        <w:rPr>
          <w:spacing w:val="2"/>
          <w:sz w:val="22"/>
          <w:szCs w:val="22"/>
        </w:rPr>
        <w:t>Zagreb.</w:t>
      </w:r>
      <w:r w:rsidR="00FD1274" w:rsidRPr="00676B80">
        <w:rPr>
          <w:sz w:val="22"/>
          <w:szCs w:val="22"/>
        </w:rPr>
        <w:t xml:space="preserve"> Sukladno sredstvima osiguranima u Proračunu Grada Zagreba , osiguravaju se materijalni uvjeti za plaće, naknade i troškove prijevoza djelatnika koji realiziraju program Vikendom u sportske dvorane.</w:t>
      </w:r>
    </w:p>
    <w:p w14:paraId="1DBBC2C2" w14:textId="77777777" w:rsidR="000F5781" w:rsidRPr="00347B7F" w:rsidRDefault="000F5781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2"/>
        <w:gridCol w:w="1661"/>
        <w:gridCol w:w="929"/>
        <w:gridCol w:w="1083"/>
        <w:gridCol w:w="1084"/>
        <w:gridCol w:w="1084"/>
        <w:gridCol w:w="1402"/>
      </w:tblGrid>
      <w:tr w:rsidR="00164C8C" w:rsidRPr="00676B80" w14:paraId="36310862" w14:textId="77777777" w:rsidTr="00CC31D9">
        <w:trPr>
          <w:jc w:val="center"/>
        </w:trPr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5867B86E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1E1B4315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14:paraId="16E93E6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D0C54C8" w14:textId="04894546" w:rsidR="00164C8C" w:rsidRPr="00676B80" w:rsidRDefault="00772B84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Polazna vrijednost (2022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56811ADB" w14:textId="0A38F74A" w:rsidR="00164C8C" w:rsidRPr="00676B80" w:rsidRDefault="00772B84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(2023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31F02138" w14:textId="055BD135" w:rsidR="00164C8C" w:rsidRPr="00676B80" w:rsidRDefault="00772B84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(2024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64373D21" w14:textId="3FAEE485" w:rsidR="00164C8C" w:rsidRPr="00676B80" w:rsidRDefault="00772B84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(2025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1C973847" w14:textId="77777777" w:rsidTr="00CC31D9">
        <w:trPr>
          <w:jc w:val="center"/>
        </w:trPr>
        <w:tc>
          <w:tcPr>
            <w:tcW w:w="1552" w:type="dxa"/>
          </w:tcPr>
          <w:p w14:paraId="121B78F0" w14:textId="322CCD5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učitelja </w:t>
            </w:r>
          </w:p>
        </w:tc>
        <w:tc>
          <w:tcPr>
            <w:tcW w:w="1661" w:type="dxa"/>
          </w:tcPr>
          <w:p w14:paraId="42FB40CA" w14:textId="1A8E685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učitelja koji provode program </w:t>
            </w:r>
          </w:p>
        </w:tc>
        <w:tc>
          <w:tcPr>
            <w:tcW w:w="929" w:type="dxa"/>
          </w:tcPr>
          <w:p w14:paraId="3BF168AA" w14:textId="38BD21A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</w:tc>
        <w:tc>
          <w:tcPr>
            <w:tcW w:w="1083" w:type="dxa"/>
          </w:tcPr>
          <w:p w14:paraId="37490F16" w14:textId="420C9E84" w:rsidR="00E643F9" w:rsidRPr="00676B80" w:rsidRDefault="00E643F9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/</w:t>
            </w:r>
          </w:p>
        </w:tc>
        <w:tc>
          <w:tcPr>
            <w:tcW w:w="1084" w:type="dxa"/>
          </w:tcPr>
          <w:p w14:paraId="5BD31943" w14:textId="3423C4D8" w:rsidR="00164C8C" w:rsidRPr="00676B80" w:rsidRDefault="00E643F9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/</w:t>
            </w:r>
          </w:p>
        </w:tc>
        <w:tc>
          <w:tcPr>
            <w:tcW w:w="1084" w:type="dxa"/>
          </w:tcPr>
          <w:p w14:paraId="4C7CFBBA" w14:textId="243DE75B" w:rsidR="00164C8C" w:rsidRPr="00676B80" w:rsidRDefault="00E643F9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/</w:t>
            </w:r>
          </w:p>
        </w:tc>
        <w:tc>
          <w:tcPr>
            <w:tcW w:w="1402" w:type="dxa"/>
          </w:tcPr>
          <w:p w14:paraId="71D1E6FC" w14:textId="7C65026C" w:rsidR="00164C8C" w:rsidRPr="00676B80" w:rsidRDefault="00E643F9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/</w:t>
            </w:r>
          </w:p>
        </w:tc>
      </w:tr>
      <w:tr w:rsidR="00164C8C" w:rsidRPr="00676B80" w14:paraId="001DE01C" w14:textId="77777777" w:rsidTr="00CC31D9">
        <w:trPr>
          <w:jc w:val="center"/>
        </w:trPr>
        <w:tc>
          <w:tcPr>
            <w:tcW w:w="1552" w:type="dxa"/>
          </w:tcPr>
          <w:p w14:paraId="7056B077" w14:textId="0A6748F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Ukupan iznos sredstava potreban za provođenje programa </w:t>
            </w:r>
          </w:p>
        </w:tc>
        <w:tc>
          <w:tcPr>
            <w:tcW w:w="1661" w:type="dxa"/>
          </w:tcPr>
          <w:p w14:paraId="48BCB9AB" w14:textId="11ED4FE0" w:rsidR="00164C8C" w:rsidRPr="00676B80" w:rsidRDefault="00CC31D9" w:rsidP="000465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Visina plaće koja je određen</w:t>
            </w:r>
            <w:r w:rsidR="00164C8C" w:rsidRPr="00676B80">
              <w:rPr>
                <w:bCs/>
                <w:sz w:val="20"/>
                <w:szCs w:val="20"/>
              </w:rPr>
              <w:t>a Kolektivnim ugovorom za  zaposlenike u osnovnoškolskom odgoju i obrazovanju i Programom javnih potreba</w:t>
            </w:r>
          </w:p>
        </w:tc>
        <w:tc>
          <w:tcPr>
            <w:tcW w:w="929" w:type="dxa"/>
          </w:tcPr>
          <w:p w14:paraId="0B2BB974" w14:textId="12A0676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083" w:type="dxa"/>
          </w:tcPr>
          <w:p w14:paraId="05F01A10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D9C2319" w14:textId="77777777" w:rsidR="00E643F9" w:rsidRDefault="00E643F9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E3508DB" w14:textId="77777777" w:rsidR="00E643F9" w:rsidRDefault="00E643F9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9B19597" w14:textId="77777777" w:rsidR="00E643F9" w:rsidRDefault="00E643F9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77652EF" w14:textId="44152836" w:rsidR="00E643F9" w:rsidRPr="00676B80" w:rsidRDefault="00E643F9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/</w:t>
            </w:r>
          </w:p>
        </w:tc>
        <w:tc>
          <w:tcPr>
            <w:tcW w:w="1084" w:type="dxa"/>
          </w:tcPr>
          <w:p w14:paraId="7B283234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4D1F01F" w14:textId="77777777" w:rsidR="00E643F9" w:rsidRDefault="00E643F9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081E7AA" w14:textId="77777777" w:rsidR="00E643F9" w:rsidRDefault="00E643F9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8E0CAD4" w14:textId="77777777" w:rsidR="00E643F9" w:rsidRDefault="00E643F9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935B2CB" w14:textId="0720254A" w:rsidR="00E643F9" w:rsidRPr="00676B80" w:rsidRDefault="00E643F9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/</w:t>
            </w:r>
          </w:p>
        </w:tc>
        <w:tc>
          <w:tcPr>
            <w:tcW w:w="1084" w:type="dxa"/>
          </w:tcPr>
          <w:p w14:paraId="6ADB77FC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B72E09A" w14:textId="77777777" w:rsidR="00E643F9" w:rsidRDefault="00E643F9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78525D6" w14:textId="77777777" w:rsidR="00E643F9" w:rsidRDefault="00E643F9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7DAA7A4" w14:textId="77777777" w:rsidR="00E643F9" w:rsidRDefault="00E643F9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C18E731" w14:textId="2582EA3A" w:rsidR="00E643F9" w:rsidRPr="00676B80" w:rsidRDefault="00E643F9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/</w:t>
            </w:r>
          </w:p>
        </w:tc>
        <w:tc>
          <w:tcPr>
            <w:tcW w:w="1402" w:type="dxa"/>
          </w:tcPr>
          <w:p w14:paraId="54CB5B29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FA21FB0" w14:textId="77777777" w:rsidR="00E643F9" w:rsidRDefault="00E643F9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6CDC4C5" w14:textId="77777777" w:rsidR="00E643F9" w:rsidRDefault="00E643F9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17EC735" w14:textId="77777777" w:rsidR="00E643F9" w:rsidRDefault="00E643F9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26A391D" w14:textId="00F5A608" w:rsidR="00E643F9" w:rsidRPr="00676B80" w:rsidRDefault="00E643F9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/</w:t>
            </w:r>
          </w:p>
        </w:tc>
      </w:tr>
    </w:tbl>
    <w:p w14:paraId="1A30948D" w14:textId="2672355A" w:rsidR="00347B7F" w:rsidRDefault="00347B7F" w:rsidP="008F723C">
      <w:pPr>
        <w:jc w:val="both"/>
        <w:rPr>
          <w:b/>
          <w:bCs/>
          <w:sz w:val="20"/>
          <w:szCs w:val="20"/>
        </w:rPr>
      </w:pPr>
    </w:p>
    <w:p w14:paraId="067589E7" w14:textId="66380BFA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0F306458" w14:textId="4E86345F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0D940764" w14:textId="02EC49DE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3D394062" w14:textId="013A6C55" w:rsidR="008F723C" w:rsidRPr="00676B80" w:rsidRDefault="00AF4273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 A310908. POMOĆNICI U NASTAVI</w:t>
      </w:r>
    </w:p>
    <w:p w14:paraId="6359552A" w14:textId="75250A24" w:rsidR="00FD1274" w:rsidRPr="00676B80" w:rsidRDefault="00FD1274" w:rsidP="008F723C">
      <w:pPr>
        <w:jc w:val="both"/>
        <w:rPr>
          <w:sz w:val="22"/>
          <w:szCs w:val="22"/>
        </w:rPr>
      </w:pPr>
    </w:p>
    <w:p w14:paraId="62FA68AF" w14:textId="455BF3C1" w:rsidR="00706A52" w:rsidRPr="00676B80" w:rsidRDefault="00FD1274" w:rsidP="00706A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C31D9">
        <w:rPr>
          <w:sz w:val="22"/>
          <w:szCs w:val="22"/>
        </w:rPr>
        <w:t>Sukladno članku 99. Zakona o odgoju i obrazovanju u osnovnoj i srednjoj školi, Državnom pedagoškom standardu osnovnoškolskog sustava odgoja i obrazovanja (Narodne novine 63/08 i 63/10), Pravilniku o pomoćnicima u nastavi i stručnim komunikacijskim posrednicima (Narodne novine 102/18, 59/10 i 22/20) te Zagrebačkoj strategiji izjednačavanja mogućnosti osoba s invaliditetom u razdoblju od 2016. do 2020., u rad škola uključuju se pomoćnici u nastavi/stručni komunikacijski posrednici radi uspostave</w:t>
      </w:r>
      <w:r w:rsidRPr="00676B80">
        <w:rPr>
          <w:sz w:val="22"/>
          <w:szCs w:val="22"/>
        </w:rPr>
        <w:t xml:space="preserve"> jednako kvalitetnih uvjeta obrazovanja za sve učenike sukladno njihovim sposobnostima i programu koji samostalno svladavaju u primarnoj sredini.</w:t>
      </w:r>
      <w:r w:rsidR="00706A52" w:rsidRPr="00676B80">
        <w:rPr>
          <w:sz w:val="22"/>
          <w:szCs w:val="22"/>
        </w:rPr>
        <w:t xml:space="preserve"> Pomoćnici u nastavi/stručni komunikacijski posrednici sa školama sklapaju neki od ugovora: ugovor o radu, ugovor o djelu, ugovor o obavljanju studentskog posla, ugovor o volontiranju i dr., na određeno </w:t>
      </w:r>
      <w:r w:rsidR="00706A52" w:rsidRPr="00676B80">
        <w:rPr>
          <w:b/>
          <w:sz w:val="22"/>
          <w:szCs w:val="22"/>
        </w:rPr>
        <w:t>i nepuno</w:t>
      </w:r>
      <w:r w:rsidR="00706A52" w:rsidRPr="00676B80">
        <w:rPr>
          <w:sz w:val="22"/>
          <w:szCs w:val="22"/>
        </w:rPr>
        <w:t xml:space="preserve"> radno vrijeme, najdulje do kraja nastavne godine. Iznos</w:t>
      </w:r>
      <w:r w:rsidR="00772B84">
        <w:rPr>
          <w:sz w:val="22"/>
          <w:szCs w:val="22"/>
        </w:rPr>
        <w:t xml:space="preserve"> neto cijene sata rada iznosi </w:t>
      </w:r>
      <w:r w:rsidR="00551298">
        <w:rPr>
          <w:sz w:val="22"/>
          <w:szCs w:val="22"/>
        </w:rPr>
        <w:t>5,80 eura</w:t>
      </w:r>
      <w:r w:rsidR="00706A52" w:rsidRPr="00676B80">
        <w:rPr>
          <w:sz w:val="22"/>
          <w:szCs w:val="22"/>
        </w:rPr>
        <w:t xml:space="preserve"> neto.  </w:t>
      </w:r>
    </w:p>
    <w:p w14:paraId="2902F7C6" w14:textId="77777777" w:rsidR="00FD1274" w:rsidRPr="00676B80" w:rsidRDefault="00FD1274" w:rsidP="008F723C">
      <w:pPr>
        <w:jc w:val="both"/>
        <w:rPr>
          <w:sz w:val="22"/>
          <w:szCs w:val="22"/>
        </w:rPr>
      </w:pPr>
    </w:p>
    <w:p w14:paraId="31EFBAC7" w14:textId="54DD4540"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205"/>
        <w:gridCol w:w="1105"/>
        <w:gridCol w:w="1125"/>
        <w:gridCol w:w="1119"/>
        <w:gridCol w:w="1130"/>
        <w:gridCol w:w="1685"/>
      </w:tblGrid>
      <w:tr w:rsidR="00164C8C" w:rsidRPr="00676B80" w14:paraId="6B9FD41B" w14:textId="77777777" w:rsidTr="00164C8C">
        <w:trPr>
          <w:jc w:val="center"/>
        </w:trPr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3FE8BB2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5E61C587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67E3A28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22DE4698" w14:textId="50CA6319" w:rsidR="00164C8C" w:rsidRPr="00676B80" w:rsidRDefault="00772B84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Polazna vrijednost (202</w:t>
            </w:r>
            <w:r w:rsidR="00551298">
              <w:rPr>
                <w:b/>
                <w:bCs/>
                <w:sz w:val="20"/>
                <w:szCs w:val="20"/>
              </w:rPr>
              <w:t>3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7413EFE3" w14:textId="2471CE40" w:rsidR="00164C8C" w:rsidRPr="00676B80" w:rsidRDefault="00772B84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</w:t>
            </w:r>
            <w:r w:rsidR="00551298">
              <w:rPr>
                <w:b/>
                <w:bCs/>
                <w:sz w:val="20"/>
                <w:szCs w:val="20"/>
              </w:rPr>
              <w:t>4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BE6CE9A" w14:textId="187A110B" w:rsidR="00164C8C" w:rsidRPr="00676B80" w:rsidRDefault="00772B84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</w:t>
            </w:r>
            <w:r w:rsidR="00551298">
              <w:rPr>
                <w:b/>
                <w:bCs/>
                <w:sz w:val="20"/>
                <w:szCs w:val="20"/>
              </w:rPr>
              <w:t>5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2090BC98" w14:textId="175131B9" w:rsidR="00164C8C" w:rsidRPr="00676B80" w:rsidRDefault="00772B84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</w:t>
            </w:r>
            <w:r w:rsidR="00551298">
              <w:rPr>
                <w:b/>
                <w:bCs/>
                <w:sz w:val="20"/>
                <w:szCs w:val="20"/>
              </w:rPr>
              <w:t>6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23166FC5" w14:textId="77777777" w:rsidTr="00164C8C">
        <w:trPr>
          <w:jc w:val="center"/>
        </w:trPr>
        <w:tc>
          <w:tcPr>
            <w:tcW w:w="1131" w:type="dxa"/>
          </w:tcPr>
          <w:p w14:paraId="6D98F52F" w14:textId="66D6E06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</w:t>
            </w:r>
          </w:p>
        </w:tc>
        <w:tc>
          <w:tcPr>
            <w:tcW w:w="1205" w:type="dxa"/>
          </w:tcPr>
          <w:p w14:paraId="20030323" w14:textId="1ADA17E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 za rad s učenicima s teškoćama</w:t>
            </w:r>
          </w:p>
        </w:tc>
        <w:tc>
          <w:tcPr>
            <w:tcW w:w="1105" w:type="dxa"/>
          </w:tcPr>
          <w:p w14:paraId="2E9C2152" w14:textId="4971A101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</w:t>
            </w:r>
          </w:p>
        </w:tc>
        <w:tc>
          <w:tcPr>
            <w:tcW w:w="1125" w:type="dxa"/>
          </w:tcPr>
          <w:p w14:paraId="626E7E83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68863E9" w14:textId="77777777" w:rsidR="00396D33" w:rsidRDefault="00396D3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6B704D5" w14:textId="772EC78F" w:rsidR="00396D33" w:rsidRPr="00676B80" w:rsidRDefault="0055129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19" w:type="dxa"/>
          </w:tcPr>
          <w:p w14:paraId="356C92E2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2D4C6CA" w14:textId="77777777" w:rsidR="00310A8A" w:rsidRDefault="00310A8A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BC792D9" w14:textId="1147A9D1" w:rsidR="00310A8A" w:rsidRPr="00676B80" w:rsidRDefault="000C353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0" w:type="dxa"/>
          </w:tcPr>
          <w:p w14:paraId="1B87022C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7F39811" w14:textId="77777777" w:rsidR="00B30D83" w:rsidRDefault="00B30D8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2596B85" w14:textId="5D5FD9A7" w:rsidR="00B30D83" w:rsidRPr="00676B80" w:rsidRDefault="000C353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85" w:type="dxa"/>
          </w:tcPr>
          <w:p w14:paraId="7C5B07AF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9C36C37" w14:textId="77777777" w:rsidR="00B30D83" w:rsidRDefault="00B30D8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B7E9B3E" w14:textId="0557345D" w:rsidR="00B30D83" w:rsidRPr="00676B80" w:rsidRDefault="000C353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164C8C" w:rsidRPr="00676B80" w14:paraId="1B1C8A45" w14:textId="77777777" w:rsidTr="00164C8C">
        <w:trPr>
          <w:trHeight w:val="453"/>
          <w:jc w:val="center"/>
        </w:trPr>
        <w:tc>
          <w:tcPr>
            <w:tcW w:w="1131" w:type="dxa"/>
          </w:tcPr>
          <w:p w14:paraId="2ECA8EAA" w14:textId="324EEEE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5" w:type="dxa"/>
          </w:tcPr>
          <w:p w14:paraId="2BCFEF25" w14:textId="014FCF4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05" w:type="dxa"/>
          </w:tcPr>
          <w:p w14:paraId="63161AAF" w14:textId="4FC7F1C3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25" w:type="dxa"/>
          </w:tcPr>
          <w:p w14:paraId="620A86E9" w14:textId="2C757485" w:rsidR="00164C8C" w:rsidRPr="00676B80" w:rsidRDefault="00772B8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</w:t>
            </w:r>
            <w:r w:rsidR="0055129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19" w:type="dxa"/>
          </w:tcPr>
          <w:p w14:paraId="4E2CD4EA" w14:textId="79DEA1DF" w:rsidR="00164C8C" w:rsidRPr="00676B80" w:rsidRDefault="000C353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5129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0" w:type="dxa"/>
          </w:tcPr>
          <w:p w14:paraId="28F0EABA" w14:textId="08021463" w:rsidR="00164C8C" w:rsidRPr="00676B80" w:rsidRDefault="000C353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5129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85" w:type="dxa"/>
          </w:tcPr>
          <w:p w14:paraId="3D69B39E" w14:textId="49643384" w:rsidR="00164C8C" w:rsidRPr="00676B80" w:rsidRDefault="000C353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51298">
              <w:rPr>
                <w:b/>
                <w:sz w:val="20"/>
                <w:szCs w:val="20"/>
              </w:rPr>
              <w:t>6</w:t>
            </w:r>
          </w:p>
        </w:tc>
      </w:tr>
      <w:tr w:rsidR="00164C8C" w:rsidRPr="00676B80" w14:paraId="55ADFB77" w14:textId="77777777" w:rsidTr="00164C8C">
        <w:trPr>
          <w:jc w:val="center"/>
        </w:trPr>
        <w:tc>
          <w:tcPr>
            <w:tcW w:w="1131" w:type="dxa"/>
          </w:tcPr>
          <w:p w14:paraId="30F132B0" w14:textId="228A3EE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provođenje programa</w:t>
            </w:r>
          </w:p>
        </w:tc>
        <w:tc>
          <w:tcPr>
            <w:tcW w:w="1205" w:type="dxa"/>
          </w:tcPr>
          <w:p w14:paraId="30325791" w14:textId="6678A2A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sredstava za plaću pomoćnika u nastavi (ugovor o radu, ugovor o djelu, studentski ugovor)</w:t>
            </w:r>
          </w:p>
        </w:tc>
        <w:tc>
          <w:tcPr>
            <w:tcW w:w="1105" w:type="dxa"/>
          </w:tcPr>
          <w:p w14:paraId="1656100C" w14:textId="57090083" w:rsidR="00164C8C" w:rsidRPr="00676B80" w:rsidRDefault="000C3534" w:rsidP="000465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Iznos u EUR</w:t>
            </w:r>
          </w:p>
        </w:tc>
        <w:tc>
          <w:tcPr>
            <w:tcW w:w="1125" w:type="dxa"/>
          </w:tcPr>
          <w:p w14:paraId="4A603F94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DA31D81" w14:textId="77777777" w:rsidR="00B30D83" w:rsidRDefault="00B30D8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AB5504D" w14:textId="77777777" w:rsidR="00B30D83" w:rsidRDefault="00B30D8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E609DB9" w14:textId="77777777" w:rsidR="00B30D83" w:rsidRDefault="00B30D8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6FF326D" w14:textId="08573398" w:rsidR="00B30D83" w:rsidRDefault="0055129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121.300,00</w:t>
            </w:r>
          </w:p>
          <w:p w14:paraId="7EB262F0" w14:textId="5B8FCED9" w:rsidR="00B30D83" w:rsidRPr="00676B80" w:rsidRDefault="00B30D83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14:paraId="2A2B7B34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98925EB" w14:textId="77777777" w:rsidR="00B30D83" w:rsidRDefault="00B30D8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9C4B8AF" w14:textId="77777777" w:rsidR="00B30D83" w:rsidRDefault="00B30D8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891C375" w14:textId="77777777" w:rsidR="00B30D83" w:rsidRDefault="00B30D8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B93B418" w14:textId="5F109DA9" w:rsidR="00B30D83" w:rsidRPr="00676B80" w:rsidRDefault="000C353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51298">
              <w:rPr>
                <w:b/>
                <w:sz w:val="20"/>
                <w:szCs w:val="20"/>
              </w:rPr>
              <w:t>20.500,00</w:t>
            </w:r>
          </w:p>
        </w:tc>
        <w:tc>
          <w:tcPr>
            <w:tcW w:w="1130" w:type="dxa"/>
          </w:tcPr>
          <w:p w14:paraId="0E14DC1A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18E0CA6" w14:textId="77777777" w:rsidR="00B30D83" w:rsidRDefault="00B30D8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77F57E6" w14:textId="77777777" w:rsidR="00B30D83" w:rsidRDefault="00B30D8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F3E1F3C" w14:textId="77777777" w:rsidR="00B30D83" w:rsidRDefault="00B30D8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C70BE5B" w14:textId="17254F24" w:rsidR="00B30D83" w:rsidRPr="00676B80" w:rsidRDefault="0055129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122.400,00</w:t>
            </w:r>
          </w:p>
        </w:tc>
        <w:tc>
          <w:tcPr>
            <w:tcW w:w="1685" w:type="dxa"/>
          </w:tcPr>
          <w:p w14:paraId="2FEBB9CE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1A0C9F5" w14:textId="77777777" w:rsidR="00B30D83" w:rsidRDefault="00B30D8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984E466" w14:textId="77777777" w:rsidR="00B30D83" w:rsidRDefault="00B30D8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7CE9AE8" w14:textId="77777777" w:rsidR="00B30D83" w:rsidRDefault="00B30D8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C438765" w14:textId="32B79EA1" w:rsidR="00B30D83" w:rsidRPr="00676B80" w:rsidRDefault="0055129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124.300,00</w:t>
            </w:r>
          </w:p>
        </w:tc>
      </w:tr>
      <w:tr w:rsidR="000C3534" w:rsidRPr="00676B80" w14:paraId="182834DC" w14:textId="77777777" w:rsidTr="00164C8C">
        <w:trPr>
          <w:jc w:val="center"/>
        </w:trPr>
        <w:tc>
          <w:tcPr>
            <w:tcW w:w="1131" w:type="dxa"/>
          </w:tcPr>
          <w:p w14:paraId="6FD3F86B" w14:textId="77777777" w:rsidR="000C3534" w:rsidRPr="00676B80" w:rsidRDefault="000C3534" w:rsidP="0004659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05" w:type="dxa"/>
          </w:tcPr>
          <w:p w14:paraId="31EE02E1" w14:textId="77777777" w:rsidR="000C3534" w:rsidRPr="00676B80" w:rsidRDefault="000C3534" w:rsidP="0004659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</w:tcPr>
          <w:p w14:paraId="12F13BB2" w14:textId="77777777" w:rsidR="000C3534" w:rsidRDefault="000C3534" w:rsidP="0004659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5" w:type="dxa"/>
          </w:tcPr>
          <w:p w14:paraId="4B8BD9DB" w14:textId="77777777" w:rsidR="000C3534" w:rsidRDefault="000C3534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14:paraId="4F317741" w14:textId="77777777" w:rsidR="000C3534" w:rsidRDefault="000C3534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14:paraId="37B8EA81" w14:textId="77777777" w:rsidR="000C3534" w:rsidRDefault="000C3534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14:paraId="4C09344C" w14:textId="77777777" w:rsidR="000C3534" w:rsidRDefault="000C3534" w:rsidP="0004659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C77A8F0" w14:textId="77777777" w:rsidR="000C3534" w:rsidRDefault="000C3534" w:rsidP="008F723C">
      <w:pPr>
        <w:jc w:val="both"/>
        <w:rPr>
          <w:b/>
          <w:bCs/>
          <w:sz w:val="22"/>
          <w:szCs w:val="22"/>
        </w:rPr>
      </w:pPr>
    </w:p>
    <w:p w14:paraId="7E76D3AC" w14:textId="5C31F205" w:rsidR="000C3534" w:rsidRDefault="000C3534" w:rsidP="008F723C">
      <w:pPr>
        <w:jc w:val="both"/>
        <w:rPr>
          <w:b/>
          <w:bCs/>
          <w:sz w:val="22"/>
          <w:szCs w:val="22"/>
        </w:rPr>
      </w:pPr>
    </w:p>
    <w:p w14:paraId="031E7F50" w14:textId="77777777" w:rsidR="003A7958" w:rsidRDefault="003A7958" w:rsidP="008F723C">
      <w:pPr>
        <w:jc w:val="both"/>
        <w:rPr>
          <w:b/>
          <w:bCs/>
          <w:sz w:val="22"/>
          <w:szCs w:val="22"/>
        </w:rPr>
      </w:pPr>
    </w:p>
    <w:p w14:paraId="6C05DA1B" w14:textId="77777777" w:rsidR="000C3534" w:rsidRDefault="000C3534" w:rsidP="008F723C">
      <w:pPr>
        <w:jc w:val="both"/>
        <w:rPr>
          <w:b/>
          <w:bCs/>
          <w:sz w:val="22"/>
          <w:szCs w:val="22"/>
        </w:rPr>
      </w:pPr>
    </w:p>
    <w:p w14:paraId="0BB0F899" w14:textId="50907E6F" w:rsidR="00AF4273" w:rsidRPr="00676B80" w:rsidRDefault="00AF4273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 xml:space="preserve">Aktivnost  T310904. POMOĆNICI U NASTAVI, STRUČNI I KOMUNIKACIJSKI POSREDNICI KAO </w:t>
      </w:r>
      <w:r w:rsidR="000C3534">
        <w:rPr>
          <w:b/>
          <w:bCs/>
          <w:sz w:val="22"/>
          <w:szCs w:val="22"/>
        </w:rPr>
        <w:t xml:space="preserve">POTPORA INKL. OBRAZOVANJU FAZA </w:t>
      </w:r>
      <w:r w:rsidR="00036DAC">
        <w:rPr>
          <w:b/>
          <w:bCs/>
          <w:sz w:val="22"/>
          <w:szCs w:val="22"/>
        </w:rPr>
        <w:t xml:space="preserve">V i </w:t>
      </w:r>
      <w:r w:rsidR="00706A52" w:rsidRPr="00676B80">
        <w:rPr>
          <w:b/>
          <w:bCs/>
          <w:sz w:val="22"/>
          <w:szCs w:val="22"/>
        </w:rPr>
        <w:t>V</w:t>
      </w:r>
      <w:r w:rsidR="00551298">
        <w:rPr>
          <w:b/>
          <w:bCs/>
          <w:sz w:val="22"/>
          <w:szCs w:val="22"/>
        </w:rPr>
        <w:t>I</w:t>
      </w:r>
    </w:p>
    <w:p w14:paraId="5ABF9323" w14:textId="027C8434" w:rsidR="00706A52" w:rsidRPr="00676B80" w:rsidRDefault="00706A52" w:rsidP="008F723C">
      <w:pPr>
        <w:jc w:val="both"/>
        <w:rPr>
          <w:b/>
          <w:bCs/>
          <w:sz w:val="22"/>
          <w:szCs w:val="22"/>
        </w:rPr>
      </w:pPr>
    </w:p>
    <w:p w14:paraId="59811939" w14:textId="413A3CF4" w:rsidR="00551298" w:rsidRPr="00551298" w:rsidRDefault="00F46282" w:rsidP="00551298">
      <w:pPr>
        <w:jc w:val="both"/>
        <w:rPr>
          <w:color w:val="161616"/>
          <w:sz w:val="22"/>
          <w:szCs w:val="22"/>
          <w:shd w:val="clear" w:color="auto" w:fill="FFFFFF"/>
        </w:rPr>
      </w:pPr>
      <w:r w:rsidRPr="00F46282">
        <w:rPr>
          <w:color w:val="161616"/>
          <w:sz w:val="22"/>
          <w:szCs w:val="22"/>
          <w:shd w:val="clear" w:color="auto" w:fill="FFFFFF"/>
        </w:rPr>
        <w:t>Postupak ostvarivanja prava učenika s teškoćama u razvoju na potporu pomoćnika u nastavi i stručnih komunikacijskih posrednika, načini uključivanja, način i sadržaj osposobljavanja i obavljanja poslova pomoćnika u nastavi i stručnih komunikacijskih posrednika u školama i drugim javnim ustanovama koje provode djelatnost odgoja i te uvjeti koje moraju ispunjavati definirani su </w:t>
      </w:r>
      <w:r w:rsidRPr="00F46282">
        <w:rPr>
          <w:rStyle w:val="Istaknuto"/>
          <w:b/>
          <w:bCs/>
          <w:color w:val="161616"/>
          <w:sz w:val="22"/>
          <w:szCs w:val="22"/>
          <w:shd w:val="clear" w:color="auto" w:fill="FFFFFF"/>
        </w:rPr>
        <w:t>Pravilnikom o pomoćnicima u nastavi i stručnim komunikacijskim posrednicima</w:t>
      </w:r>
      <w:r w:rsidRPr="00F46282">
        <w:rPr>
          <w:color w:val="161616"/>
          <w:sz w:val="22"/>
          <w:szCs w:val="22"/>
          <w:shd w:val="clear" w:color="auto" w:fill="FFFFFF"/>
        </w:rPr>
        <w:t> (NN</w:t>
      </w:r>
      <w:hyperlink r:id="rId9" w:tgtFrame="_blank" w:history="1">
        <w:r w:rsidRPr="00F46282">
          <w:rPr>
            <w:rStyle w:val="Hiperveza"/>
            <w:color w:val="0075BD"/>
            <w:sz w:val="22"/>
            <w:szCs w:val="22"/>
            <w:shd w:val="clear" w:color="auto" w:fill="FFFFFF"/>
          </w:rPr>
          <w:t>102/18,</w:t>
        </w:r>
      </w:hyperlink>
      <w:r w:rsidRPr="00F46282">
        <w:rPr>
          <w:color w:val="161616"/>
          <w:sz w:val="22"/>
          <w:szCs w:val="22"/>
          <w:shd w:val="clear" w:color="auto" w:fill="FFFFFF"/>
        </w:rPr>
        <w:t> </w:t>
      </w:r>
      <w:hyperlink r:id="rId10" w:tgtFrame="_blank" w:history="1">
        <w:r w:rsidRPr="00F46282">
          <w:rPr>
            <w:rStyle w:val="Hiperveza"/>
            <w:color w:val="0075BD"/>
            <w:sz w:val="22"/>
            <w:szCs w:val="22"/>
            <w:shd w:val="clear" w:color="auto" w:fill="FFFFFF"/>
          </w:rPr>
          <w:t>59/19</w:t>
        </w:r>
      </w:hyperlink>
      <w:r w:rsidRPr="00F46282">
        <w:rPr>
          <w:color w:val="161616"/>
          <w:sz w:val="22"/>
          <w:szCs w:val="22"/>
          <w:shd w:val="clear" w:color="auto" w:fill="FFFFFF"/>
        </w:rPr>
        <w:t> i </w:t>
      </w:r>
      <w:hyperlink r:id="rId11" w:tgtFrame="_blank" w:history="1">
        <w:r w:rsidRPr="00F46282">
          <w:rPr>
            <w:rStyle w:val="Hiperveza"/>
            <w:color w:val="0075BD"/>
            <w:sz w:val="22"/>
            <w:szCs w:val="22"/>
            <w:shd w:val="clear" w:color="auto" w:fill="FFFFFF"/>
          </w:rPr>
          <w:t>22/20</w:t>
        </w:r>
      </w:hyperlink>
      <w:r w:rsidRPr="00F46282">
        <w:rPr>
          <w:color w:val="161616"/>
          <w:sz w:val="22"/>
          <w:szCs w:val="22"/>
          <w:shd w:val="clear" w:color="auto" w:fill="FFFFFF"/>
        </w:rPr>
        <w:t>).</w:t>
      </w:r>
      <w:r w:rsidRPr="00F46282">
        <w:rPr>
          <w:color w:val="161616"/>
          <w:sz w:val="22"/>
          <w:szCs w:val="22"/>
        </w:rPr>
        <w:br/>
      </w:r>
      <w:r w:rsidRPr="00F46282">
        <w:rPr>
          <w:color w:val="161616"/>
          <w:sz w:val="22"/>
          <w:szCs w:val="22"/>
          <w:shd w:val="clear" w:color="auto" w:fill="FFFFFF"/>
        </w:rPr>
        <w:t>u osnovnim i srednjim školama Grada Zagreba u školskoj godini 2021./2022. angažirano je 1.096 pomoćnika u nastavi i stručnih komunikacijskih posrednika za 1.170 učenika, od čega 443 pomoćnika u nastavi za 485</w:t>
      </w:r>
      <w:r>
        <w:rPr>
          <w:color w:val="161616"/>
          <w:sz w:val="22"/>
          <w:szCs w:val="22"/>
          <w:shd w:val="clear" w:color="auto" w:fill="FFFFFF"/>
        </w:rPr>
        <w:t xml:space="preserve"> </w:t>
      </w:r>
      <w:r w:rsidRPr="00F46282">
        <w:rPr>
          <w:color w:val="161616"/>
          <w:sz w:val="22"/>
          <w:szCs w:val="22"/>
          <w:shd w:val="clear" w:color="auto" w:fill="FFFFFF"/>
        </w:rPr>
        <w:t>učenika u sklopu projekta </w:t>
      </w:r>
      <w:hyperlink r:id="rId12" w:history="1">
        <w:r w:rsidRPr="00F46282">
          <w:rPr>
            <w:rStyle w:val="Hiperveza"/>
            <w:color w:val="163D73"/>
            <w:sz w:val="22"/>
            <w:szCs w:val="22"/>
            <w:shd w:val="clear" w:color="auto" w:fill="FFFFFF"/>
          </w:rPr>
          <w:t xml:space="preserve">Pomoćnici u nastavi/stručni komunikacijski posrednici kao potpora </w:t>
        </w:r>
        <w:proofErr w:type="spellStart"/>
        <w:r w:rsidRPr="00F46282">
          <w:rPr>
            <w:rStyle w:val="Hiperveza"/>
            <w:color w:val="163D73"/>
            <w:sz w:val="22"/>
            <w:szCs w:val="22"/>
            <w:shd w:val="clear" w:color="auto" w:fill="FFFFFF"/>
          </w:rPr>
          <w:t>inkluzivnom</w:t>
        </w:r>
        <w:proofErr w:type="spellEnd"/>
        <w:r w:rsidRPr="00F46282">
          <w:rPr>
            <w:rStyle w:val="Hiperveza"/>
            <w:color w:val="163D73"/>
            <w:sz w:val="22"/>
            <w:szCs w:val="22"/>
            <w:shd w:val="clear" w:color="auto" w:fill="FFFFFF"/>
          </w:rPr>
          <w:t xml:space="preserve"> obrazovanju, faza </w:t>
        </w:r>
        <w:r w:rsidR="00036DAC">
          <w:rPr>
            <w:rStyle w:val="Hiperveza"/>
            <w:color w:val="163D73"/>
            <w:sz w:val="22"/>
            <w:szCs w:val="22"/>
            <w:shd w:val="clear" w:color="auto" w:fill="FFFFFF"/>
          </w:rPr>
          <w:t xml:space="preserve">V i </w:t>
        </w:r>
        <w:r w:rsidRPr="00F46282">
          <w:rPr>
            <w:rStyle w:val="Hiperveza"/>
            <w:color w:val="163D73"/>
            <w:sz w:val="22"/>
            <w:szCs w:val="22"/>
            <w:shd w:val="clear" w:color="auto" w:fill="FFFFFF"/>
          </w:rPr>
          <w:t>V</w:t>
        </w:r>
      </w:hyperlink>
      <w:r w:rsidR="00551298">
        <w:rPr>
          <w:rStyle w:val="Hiperveza"/>
          <w:color w:val="163D73"/>
          <w:sz w:val="22"/>
          <w:szCs w:val="22"/>
          <w:shd w:val="clear" w:color="auto" w:fill="FFFFFF"/>
        </w:rPr>
        <w:t>I</w:t>
      </w:r>
      <w:r w:rsidRPr="00F46282">
        <w:rPr>
          <w:color w:val="161616"/>
          <w:sz w:val="22"/>
          <w:szCs w:val="22"/>
          <w:shd w:val="clear" w:color="auto" w:fill="FFFFFF"/>
        </w:rPr>
        <w:t>  koji Grad Zagreb provodi u partnerstvu s osnovn</w:t>
      </w:r>
      <w:r w:rsidR="00551298">
        <w:rPr>
          <w:color w:val="161616"/>
          <w:sz w:val="22"/>
          <w:szCs w:val="22"/>
          <w:shd w:val="clear" w:color="auto" w:fill="FFFFFF"/>
        </w:rPr>
        <w:t>i</w:t>
      </w:r>
      <w:r w:rsidRPr="00F46282">
        <w:rPr>
          <w:color w:val="161616"/>
          <w:sz w:val="22"/>
          <w:szCs w:val="22"/>
          <w:shd w:val="clear" w:color="auto" w:fill="FFFFFF"/>
        </w:rPr>
        <w:t>m i  srednj</w:t>
      </w:r>
      <w:r w:rsidR="00551298">
        <w:rPr>
          <w:color w:val="161616"/>
          <w:sz w:val="22"/>
          <w:szCs w:val="22"/>
          <w:shd w:val="clear" w:color="auto" w:fill="FFFFFF"/>
        </w:rPr>
        <w:t>im</w:t>
      </w:r>
      <w:r w:rsidRPr="00F46282">
        <w:rPr>
          <w:color w:val="161616"/>
          <w:sz w:val="22"/>
          <w:szCs w:val="22"/>
          <w:shd w:val="clear" w:color="auto" w:fill="FFFFFF"/>
        </w:rPr>
        <w:t xml:space="preserve"> škol</w:t>
      </w:r>
      <w:r w:rsidR="00551298">
        <w:rPr>
          <w:color w:val="161616"/>
          <w:sz w:val="22"/>
          <w:szCs w:val="22"/>
          <w:shd w:val="clear" w:color="auto" w:fill="FFFFFF"/>
        </w:rPr>
        <w:t>ama</w:t>
      </w:r>
      <w:r w:rsidRPr="00F46282">
        <w:rPr>
          <w:color w:val="161616"/>
          <w:sz w:val="22"/>
          <w:szCs w:val="22"/>
          <w:shd w:val="clear" w:color="auto" w:fill="FFFFFF"/>
        </w:rPr>
        <w:t xml:space="preserve">. </w:t>
      </w:r>
      <w:r w:rsidR="00551298" w:rsidRPr="00551298">
        <w:rPr>
          <w:color w:val="161616"/>
          <w:sz w:val="22"/>
          <w:szCs w:val="22"/>
          <w:shd w:val="clear" w:color="auto" w:fill="FFFFFF"/>
        </w:rPr>
        <w:t>Ukupan iznos Poziva: 24.000.000,00 EUR</w:t>
      </w:r>
    </w:p>
    <w:p w14:paraId="48B1752A" w14:textId="5D30DC6B" w:rsidR="00551298" w:rsidRPr="00551298" w:rsidRDefault="00551298" w:rsidP="00551298">
      <w:pPr>
        <w:ind w:left="2124" w:firstLine="708"/>
        <w:jc w:val="both"/>
        <w:rPr>
          <w:color w:val="161616"/>
          <w:sz w:val="22"/>
          <w:szCs w:val="22"/>
          <w:shd w:val="clear" w:color="auto" w:fill="FFFFFF"/>
        </w:rPr>
      </w:pPr>
      <w:r>
        <w:rPr>
          <w:color w:val="161616"/>
          <w:sz w:val="22"/>
          <w:szCs w:val="22"/>
          <w:shd w:val="clear" w:color="auto" w:fill="FFFFFF"/>
        </w:rPr>
        <w:t xml:space="preserve">  </w:t>
      </w:r>
      <w:r w:rsidRPr="00551298">
        <w:rPr>
          <w:color w:val="161616"/>
          <w:sz w:val="22"/>
          <w:szCs w:val="22"/>
          <w:shd w:val="clear" w:color="auto" w:fill="FFFFFF"/>
        </w:rPr>
        <w:t>ESF sufinanciranje (85%):  20.400.000,00 EUR</w:t>
      </w:r>
    </w:p>
    <w:p w14:paraId="07792F7D" w14:textId="20066D46" w:rsidR="00F46282" w:rsidRPr="00F46282" w:rsidRDefault="00551298" w:rsidP="00551298">
      <w:pPr>
        <w:ind w:left="2832"/>
        <w:jc w:val="both"/>
        <w:rPr>
          <w:sz w:val="22"/>
          <w:szCs w:val="22"/>
        </w:rPr>
      </w:pPr>
      <w:r>
        <w:rPr>
          <w:color w:val="161616"/>
          <w:sz w:val="22"/>
          <w:szCs w:val="22"/>
          <w:shd w:val="clear" w:color="auto" w:fill="FFFFFF"/>
        </w:rPr>
        <w:t xml:space="preserve">  </w:t>
      </w:r>
      <w:r w:rsidRPr="00551298">
        <w:rPr>
          <w:color w:val="161616"/>
          <w:sz w:val="22"/>
          <w:szCs w:val="22"/>
          <w:shd w:val="clear" w:color="auto" w:fill="FFFFFF"/>
        </w:rPr>
        <w:t>Nacionalno sufinanciranje (15%): 3.600.000,00 EUR</w:t>
      </w:r>
      <w:r w:rsidR="00F46282" w:rsidRPr="00F46282">
        <w:rPr>
          <w:color w:val="161616"/>
          <w:sz w:val="22"/>
          <w:szCs w:val="22"/>
          <w:shd w:val="clear" w:color="auto" w:fill="FFFFFF"/>
        </w:rPr>
        <w:t>.</w:t>
      </w:r>
      <w:r w:rsidR="00F46282" w:rsidRPr="00F46282">
        <w:rPr>
          <w:color w:val="161616"/>
          <w:sz w:val="22"/>
          <w:szCs w:val="22"/>
        </w:rPr>
        <w:br/>
      </w:r>
    </w:p>
    <w:p w14:paraId="7DE8743C" w14:textId="49A4439D" w:rsidR="00706A52" w:rsidRPr="00676B80" w:rsidRDefault="00C67B83" w:rsidP="00C67B83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Cilj Projekta je osiguravanje pomoćnika u nastavi i stručnih komunikacijskih posrednika učenicima s teškoćama u razvoju u osnovnoškolskim i srednjoškolskim odgojno-obrazovnim ustanovama. Pomoćnici u nastavi/stručni komunikacijski posrednici sklapaju ugovore o radu sa školama na određeno</w:t>
      </w:r>
      <w:r w:rsidR="00F46282">
        <w:rPr>
          <w:sz w:val="22"/>
          <w:szCs w:val="22"/>
        </w:rPr>
        <w:t xml:space="preserve"> nepuno radno</w:t>
      </w:r>
      <w:r w:rsidRPr="00676B80">
        <w:rPr>
          <w:sz w:val="22"/>
          <w:szCs w:val="22"/>
        </w:rPr>
        <w:t xml:space="preserve"> vrijem</w:t>
      </w:r>
      <w:r w:rsidR="00F46282">
        <w:rPr>
          <w:sz w:val="22"/>
          <w:szCs w:val="22"/>
        </w:rPr>
        <w:t xml:space="preserve">e,  a neto satnica iznosi </w:t>
      </w:r>
      <w:r w:rsidR="00551298">
        <w:rPr>
          <w:sz w:val="22"/>
          <w:szCs w:val="22"/>
        </w:rPr>
        <w:t>5,3 eura neto</w:t>
      </w:r>
      <w:r w:rsidRPr="00676B80">
        <w:rPr>
          <w:sz w:val="22"/>
          <w:szCs w:val="22"/>
        </w:rPr>
        <w:t>.</w:t>
      </w:r>
    </w:p>
    <w:p w14:paraId="2CCB2095" w14:textId="4406DD34" w:rsidR="00C67B83" w:rsidRDefault="00C67B83" w:rsidP="00C67B83">
      <w:pPr>
        <w:jc w:val="both"/>
        <w:rPr>
          <w:b/>
          <w:bCs/>
          <w:sz w:val="22"/>
          <w:szCs w:val="22"/>
        </w:rPr>
      </w:pPr>
    </w:p>
    <w:p w14:paraId="5660F61F" w14:textId="60CEF91F" w:rsidR="003A7958" w:rsidRDefault="003A7958" w:rsidP="00C67B83">
      <w:pPr>
        <w:jc w:val="both"/>
        <w:rPr>
          <w:b/>
          <w:bCs/>
          <w:sz w:val="22"/>
          <w:szCs w:val="22"/>
        </w:rPr>
      </w:pPr>
    </w:p>
    <w:p w14:paraId="7F380FBF" w14:textId="24C10B66" w:rsidR="003A7958" w:rsidRDefault="003A7958" w:rsidP="00C67B83">
      <w:pPr>
        <w:jc w:val="both"/>
        <w:rPr>
          <w:b/>
          <w:bCs/>
          <w:sz w:val="22"/>
          <w:szCs w:val="22"/>
        </w:rPr>
      </w:pPr>
    </w:p>
    <w:p w14:paraId="1CDF0905" w14:textId="77777777" w:rsidR="003A7958" w:rsidRPr="00676B80" w:rsidRDefault="003A7958" w:rsidP="00C67B83">
      <w:pPr>
        <w:jc w:val="both"/>
        <w:rPr>
          <w:b/>
          <w:bCs/>
          <w:sz w:val="22"/>
          <w:szCs w:val="22"/>
        </w:rPr>
      </w:pPr>
    </w:p>
    <w:p w14:paraId="3C420D4F" w14:textId="6500D889" w:rsidR="00C67B83" w:rsidRPr="00347B7F" w:rsidRDefault="00C67B83" w:rsidP="00C67B83">
      <w:pPr>
        <w:jc w:val="both"/>
        <w:rPr>
          <w:b/>
          <w:color w:val="222222"/>
          <w:sz w:val="20"/>
          <w:szCs w:val="20"/>
          <w:lang w:eastAsia="en-US"/>
        </w:rPr>
      </w:pPr>
    </w:p>
    <w:p w14:paraId="6DA565F1" w14:textId="77777777"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205"/>
        <w:gridCol w:w="1105"/>
        <w:gridCol w:w="1125"/>
        <w:gridCol w:w="1119"/>
        <w:gridCol w:w="1130"/>
        <w:gridCol w:w="1685"/>
      </w:tblGrid>
      <w:tr w:rsidR="00164C8C" w:rsidRPr="00676B80" w14:paraId="1EE4686A" w14:textId="77777777" w:rsidTr="00164C8C">
        <w:trPr>
          <w:jc w:val="center"/>
        </w:trPr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69876574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lastRenderedPageBreak/>
              <w:t>Pokazatelj rezultata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0A4C01E3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20F126C7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5E695471" w14:textId="540FFD27" w:rsidR="00164C8C" w:rsidRPr="00676B80" w:rsidRDefault="00F46282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Polazna vrijednost (202</w:t>
            </w:r>
            <w:r w:rsidR="00551298">
              <w:rPr>
                <w:b/>
                <w:bCs/>
                <w:sz w:val="20"/>
                <w:szCs w:val="20"/>
              </w:rPr>
              <w:t>3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72D47C90" w14:textId="24C620E8" w:rsidR="00164C8C" w:rsidRPr="00676B80" w:rsidRDefault="00F46282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</w:t>
            </w:r>
            <w:r w:rsidR="00036DAC">
              <w:rPr>
                <w:b/>
                <w:bCs/>
                <w:sz w:val="20"/>
                <w:szCs w:val="20"/>
              </w:rPr>
              <w:t>4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5CBB9845" w14:textId="10858E02" w:rsidR="00164C8C" w:rsidRPr="00676B80" w:rsidRDefault="00F46282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</w:t>
            </w:r>
            <w:r w:rsidR="00036DAC">
              <w:rPr>
                <w:b/>
                <w:bCs/>
                <w:sz w:val="20"/>
                <w:szCs w:val="20"/>
              </w:rPr>
              <w:t>5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23CD87EE" w14:textId="62774F70" w:rsidR="00164C8C" w:rsidRPr="00676B80" w:rsidRDefault="00F46282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</w:t>
            </w:r>
            <w:r w:rsidR="00036DAC">
              <w:rPr>
                <w:b/>
                <w:bCs/>
                <w:sz w:val="20"/>
                <w:szCs w:val="20"/>
              </w:rPr>
              <w:t>6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69CE4E51" w14:textId="77777777" w:rsidTr="00164C8C">
        <w:trPr>
          <w:jc w:val="center"/>
        </w:trPr>
        <w:tc>
          <w:tcPr>
            <w:tcW w:w="1131" w:type="dxa"/>
          </w:tcPr>
          <w:p w14:paraId="3B8671C4" w14:textId="0316C80E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</w:t>
            </w:r>
          </w:p>
        </w:tc>
        <w:tc>
          <w:tcPr>
            <w:tcW w:w="1205" w:type="dxa"/>
          </w:tcPr>
          <w:p w14:paraId="2FC73C14" w14:textId="1C05747D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 za rad s učenicima s teškoćama</w:t>
            </w:r>
          </w:p>
        </w:tc>
        <w:tc>
          <w:tcPr>
            <w:tcW w:w="1105" w:type="dxa"/>
          </w:tcPr>
          <w:p w14:paraId="095896DF" w14:textId="1852AA1E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</w:t>
            </w:r>
          </w:p>
        </w:tc>
        <w:tc>
          <w:tcPr>
            <w:tcW w:w="1125" w:type="dxa"/>
          </w:tcPr>
          <w:p w14:paraId="15B28D9B" w14:textId="77777777" w:rsidR="00164C8C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5D22627F" w14:textId="408CAF0F" w:rsidR="00310A8A" w:rsidRDefault="00310A8A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7024A0BF" w14:textId="70DE6C03" w:rsidR="00B30D83" w:rsidRDefault="00820F5F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</w:t>
            </w:r>
            <w:r w:rsidR="00551298">
              <w:rPr>
                <w:b/>
                <w:sz w:val="20"/>
                <w:szCs w:val="20"/>
              </w:rPr>
              <w:t>0</w:t>
            </w:r>
          </w:p>
          <w:p w14:paraId="26A0A70E" w14:textId="43348AEE" w:rsidR="00310A8A" w:rsidRPr="00676B80" w:rsidRDefault="00310A8A" w:rsidP="00C67B8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14:paraId="4BE9B243" w14:textId="77777777" w:rsidR="00164C8C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4A1D6122" w14:textId="77777777" w:rsidR="00310A8A" w:rsidRDefault="00310A8A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2C83069A" w14:textId="30D317BF" w:rsidR="00310A8A" w:rsidRPr="00676B80" w:rsidRDefault="00F46282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10</w:t>
            </w:r>
          </w:p>
        </w:tc>
        <w:tc>
          <w:tcPr>
            <w:tcW w:w="1130" w:type="dxa"/>
          </w:tcPr>
          <w:p w14:paraId="6494D72C" w14:textId="77777777" w:rsidR="00164C8C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1901C7AC" w14:textId="77777777" w:rsidR="00820F5F" w:rsidRDefault="00820F5F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39A11EC8" w14:textId="26144F2C" w:rsidR="00820F5F" w:rsidRPr="00676B80" w:rsidRDefault="00F46282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10</w:t>
            </w:r>
          </w:p>
        </w:tc>
        <w:tc>
          <w:tcPr>
            <w:tcW w:w="1685" w:type="dxa"/>
          </w:tcPr>
          <w:p w14:paraId="4E7D2BE7" w14:textId="77777777" w:rsidR="00164C8C" w:rsidRDefault="00820F5F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 w14:paraId="27A184EC" w14:textId="77777777" w:rsidR="00820F5F" w:rsidRDefault="00820F5F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7526BA84" w14:textId="199D0F7F" w:rsidR="00820F5F" w:rsidRPr="00676B80" w:rsidRDefault="00F46282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10</w:t>
            </w:r>
          </w:p>
        </w:tc>
      </w:tr>
      <w:tr w:rsidR="00164C8C" w:rsidRPr="00676B80" w14:paraId="39D4CCE4" w14:textId="77777777" w:rsidTr="00164C8C">
        <w:trPr>
          <w:jc w:val="center"/>
        </w:trPr>
        <w:tc>
          <w:tcPr>
            <w:tcW w:w="1131" w:type="dxa"/>
          </w:tcPr>
          <w:p w14:paraId="2A9F56B7" w14:textId="36550F0D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5" w:type="dxa"/>
          </w:tcPr>
          <w:p w14:paraId="3DCE636D" w14:textId="782F2A81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05" w:type="dxa"/>
          </w:tcPr>
          <w:p w14:paraId="31C9283C" w14:textId="447E8D53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25" w:type="dxa"/>
          </w:tcPr>
          <w:p w14:paraId="0D196542" w14:textId="04A8AD1A" w:rsidR="00164C8C" w:rsidRPr="00676B80" w:rsidRDefault="00820F5F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036DA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19" w:type="dxa"/>
          </w:tcPr>
          <w:p w14:paraId="329A00A8" w14:textId="58F9C528" w:rsidR="00164C8C" w:rsidRPr="00676B80" w:rsidRDefault="00F46282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11</w:t>
            </w:r>
          </w:p>
        </w:tc>
        <w:tc>
          <w:tcPr>
            <w:tcW w:w="1130" w:type="dxa"/>
          </w:tcPr>
          <w:p w14:paraId="5917F0FD" w14:textId="2B9B2AA7" w:rsidR="00164C8C" w:rsidRPr="00676B80" w:rsidRDefault="00F46282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85" w:type="dxa"/>
          </w:tcPr>
          <w:p w14:paraId="06851073" w14:textId="40606D8B" w:rsidR="00164C8C" w:rsidRPr="00676B80" w:rsidRDefault="00F46282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164C8C" w:rsidRPr="00676B80" w14:paraId="5C5CADF0" w14:textId="77777777" w:rsidTr="00164C8C">
        <w:trPr>
          <w:jc w:val="center"/>
        </w:trPr>
        <w:tc>
          <w:tcPr>
            <w:tcW w:w="1131" w:type="dxa"/>
          </w:tcPr>
          <w:p w14:paraId="33C51AC0" w14:textId="460089BC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provođenje programa</w:t>
            </w:r>
          </w:p>
        </w:tc>
        <w:tc>
          <w:tcPr>
            <w:tcW w:w="1205" w:type="dxa"/>
          </w:tcPr>
          <w:p w14:paraId="2B9FFC03" w14:textId="1DB0D04F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sredstava za plaću pomoćnika u nastavi (ugovor o radu, ugovor o djelu, studentski ugovor)</w:t>
            </w:r>
          </w:p>
        </w:tc>
        <w:tc>
          <w:tcPr>
            <w:tcW w:w="1105" w:type="dxa"/>
          </w:tcPr>
          <w:p w14:paraId="3393C4C6" w14:textId="765E4464" w:rsidR="00164C8C" w:rsidRPr="00676B80" w:rsidRDefault="00F46282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Iznos u EUR</w:t>
            </w:r>
          </w:p>
        </w:tc>
        <w:tc>
          <w:tcPr>
            <w:tcW w:w="1125" w:type="dxa"/>
          </w:tcPr>
          <w:p w14:paraId="5248FE16" w14:textId="77777777" w:rsidR="00164C8C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58299E5C" w14:textId="77777777" w:rsidR="00820F5F" w:rsidRDefault="00820F5F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3F87DBA3" w14:textId="77777777" w:rsidR="00820F5F" w:rsidRDefault="00820F5F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132A4C83" w14:textId="77777777" w:rsidR="00820F5F" w:rsidRDefault="00820F5F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46F0B6EC" w14:textId="3CF23449" w:rsidR="00820F5F" w:rsidRPr="00676B80" w:rsidRDefault="00036DAC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57.727,12</w:t>
            </w:r>
          </w:p>
        </w:tc>
        <w:tc>
          <w:tcPr>
            <w:tcW w:w="1119" w:type="dxa"/>
          </w:tcPr>
          <w:p w14:paraId="4A59BC46" w14:textId="77777777" w:rsidR="00164C8C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4C636F42" w14:textId="77777777" w:rsidR="00820F5F" w:rsidRDefault="00820F5F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05D57B5C" w14:textId="77777777" w:rsidR="00820F5F" w:rsidRDefault="00820F5F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5A210B84" w14:textId="77777777" w:rsidR="00820F5F" w:rsidRDefault="00820F5F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568421B4" w14:textId="4776023D" w:rsidR="00820F5F" w:rsidRPr="00676B80" w:rsidRDefault="00F46282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65.</w:t>
            </w:r>
            <w:r w:rsidR="00036DAC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1130" w:type="dxa"/>
          </w:tcPr>
          <w:p w14:paraId="08214A63" w14:textId="77777777" w:rsidR="00164C8C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308170BD" w14:textId="77777777" w:rsidR="00F46282" w:rsidRDefault="00F46282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66047808" w14:textId="77777777" w:rsidR="00F46282" w:rsidRDefault="00F46282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553BFCE2" w14:textId="77777777" w:rsidR="00F46282" w:rsidRDefault="00F46282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260DDCBF" w14:textId="601F96EE" w:rsidR="00F46282" w:rsidRPr="00676B80" w:rsidRDefault="00036DAC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85" w:type="dxa"/>
          </w:tcPr>
          <w:p w14:paraId="405BF868" w14:textId="77777777" w:rsidR="00164C8C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0C3C0C6C" w14:textId="77777777" w:rsidR="00F46282" w:rsidRDefault="00F46282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6DC0B23F" w14:textId="77777777" w:rsidR="00F46282" w:rsidRDefault="00F46282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72F36689" w14:textId="77777777" w:rsidR="00F46282" w:rsidRDefault="00F46282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7CDA4381" w14:textId="24DFABD5" w:rsidR="00F46282" w:rsidRPr="00676B80" w:rsidRDefault="00036DAC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</w:tbl>
    <w:p w14:paraId="1F361782" w14:textId="3369CACD" w:rsidR="00AF4273" w:rsidRDefault="00AF4273" w:rsidP="00CE6A8A">
      <w:pPr>
        <w:jc w:val="both"/>
        <w:rPr>
          <w:sz w:val="20"/>
          <w:szCs w:val="20"/>
        </w:rPr>
      </w:pPr>
    </w:p>
    <w:p w14:paraId="7C95E6F9" w14:textId="1DCAC9C2" w:rsidR="003A7958" w:rsidRDefault="003A7958" w:rsidP="00CE6A8A">
      <w:pPr>
        <w:jc w:val="both"/>
        <w:rPr>
          <w:sz w:val="20"/>
          <w:szCs w:val="20"/>
        </w:rPr>
      </w:pPr>
    </w:p>
    <w:p w14:paraId="07AACF27" w14:textId="3ED9BD12" w:rsidR="003A7958" w:rsidRDefault="003A7958" w:rsidP="00CE6A8A">
      <w:pPr>
        <w:jc w:val="both"/>
        <w:rPr>
          <w:sz w:val="20"/>
          <w:szCs w:val="20"/>
        </w:rPr>
      </w:pPr>
    </w:p>
    <w:p w14:paraId="42373454" w14:textId="3BFDB998" w:rsidR="003A7958" w:rsidRDefault="003A7958" w:rsidP="00CE6A8A">
      <w:pPr>
        <w:jc w:val="both"/>
        <w:rPr>
          <w:sz w:val="20"/>
          <w:szCs w:val="20"/>
        </w:rPr>
      </w:pPr>
      <w:r>
        <w:rPr>
          <w:sz w:val="20"/>
          <w:szCs w:val="20"/>
        </w:rPr>
        <w:t>U Zagrebu, 10.11.2023.</w:t>
      </w:r>
    </w:p>
    <w:p w14:paraId="709F0D2F" w14:textId="053DBB02" w:rsidR="003A7958" w:rsidRDefault="003A7958" w:rsidP="00CE6A8A">
      <w:pPr>
        <w:jc w:val="both"/>
        <w:rPr>
          <w:sz w:val="20"/>
          <w:szCs w:val="20"/>
        </w:rPr>
      </w:pPr>
    </w:p>
    <w:p w14:paraId="2C3C0156" w14:textId="150C1045" w:rsidR="003A7958" w:rsidRDefault="003A7958" w:rsidP="00CE6A8A">
      <w:pPr>
        <w:jc w:val="both"/>
        <w:rPr>
          <w:sz w:val="20"/>
          <w:szCs w:val="20"/>
        </w:rPr>
      </w:pPr>
    </w:p>
    <w:p w14:paraId="0AD8DA3F" w14:textId="77777777" w:rsidR="003A7958" w:rsidRDefault="003A7958" w:rsidP="00CE6A8A">
      <w:pPr>
        <w:jc w:val="both"/>
        <w:rPr>
          <w:sz w:val="20"/>
          <w:szCs w:val="20"/>
        </w:rPr>
      </w:pPr>
    </w:p>
    <w:p w14:paraId="74FD863F" w14:textId="165948DE" w:rsidR="003A7958" w:rsidRPr="003A7958" w:rsidRDefault="003A7958" w:rsidP="003A7958">
      <w:pPr>
        <w:ind w:left="5664" w:firstLine="708"/>
        <w:jc w:val="both"/>
        <w:rPr>
          <w:sz w:val="20"/>
          <w:szCs w:val="20"/>
        </w:rPr>
      </w:pPr>
      <w:bookmarkStart w:id="1" w:name="_GoBack"/>
      <w:bookmarkEnd w:id="1"/>
      <w:r w:rsidRPr="003A7958">
        <w:rPr>
          <w:sz w:val="20"/>
          <w:szCs w:val="20"/>
        </w:rPr>
        <w:t>Dr.sc. Vlatka Kovač</w:t>
      </w:r>
    </w:p>
    <w:sectPr w:rsidR="003A7958" w:rsidRPr="003A7958" w:rsidSect="00A119BD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1C53E" w14:textId="77777777" w:rsidR="007C4E74" w:rsidRDefault="007C4E74" w:rsidP="00BA72BA">
      <w:r>
        <w:separator/>
      </w:r>
    </w:p>
  </w:endnote>
  <w:endnote w:type="continuationSeparator" w:id="0">
    <w:p w14:paraId="3B8C9B75" w14:textId="77777777" w:rsidR="007C4E74" w:rsidRDefault="007C4E74" w:rsidP="00BA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9301965"/>
      <w:docPartObj>
        <w:docPartGallery w:val="Page Numbers (Bottom of Page)"/>
        <w:docPartUnique/>
      </w:docPartObj>
    </w:sdtPr>
    <w:sdtEndPr/>
    <w:sdtContent>
      <w:p w14:paraId="4FBD7102" w14:textId="13B242AF" w:rsidR="00941FD7" w:rsidRDefault="00941FD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282">
          <w:rPr>
            <w:noProof/>
          </w:rPr>
          <w:t>2</w:t>
        </w:r>
        <w:r>
          <w:fldChar w:fldCharType="end"/>
        </w:r>
      </w:p>
    </w:sdtContent>
  </w:sdt>
  <w:p w14:paraId="38E10749" w14:textId="77777777" w:rsidR="00941FD7" w:rsidRDefault="00941F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C4C1F" w14:textId="77777777" w:rsidR="007C4E74" w:rsidRDefault="007C4E74" w:rsidP="00BA72BA">
      <w:r>
        <w:separator/>
      </w:r>
    </w:p>
  </w:footnote>
  <w:footnote w:type="continuationSeparator" w:id="0">
    <w:p w14:paraId="6B8D60A5" w14:textId="77777777" w:rsidR="007C4E74" w:rsidRDefault="007C4E74" w:rsidP="00BA7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CB62A" w14:textId="77777777" w:rsidR="004E1B02" w:rsidRDefault="004E1B02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67F4"/>
    <w:multiLevelType w:val="hybridMultilevel"/>
    <w:tmpl w:val="953A6DF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D77C4"/>
    <w:multiLevelType w:val="multilevel"/>
    <w:tmpl w:val="F70AC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422EBE"/>
    <w:multiLevelType w:val="multilevel"/>
    <w:tmpl w:val="E018A608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pStyle w:val="H3"/>
      <w:lvlText w:val="%1.%2.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</w:lvl>
  </w:abstractNum>
  <w:abstractNum w:abstractNumId="3" w15:restartNumberingAfterBreak="0">
    <w:nsid w:val="36B16861"/>
    <w:multiLevelType w:val="hybridMultilevel"/>
    <w:tmpl w:val="4164E39A"/>
    <w:lvl w:ilvl="0" w:tplc="A828ABD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313F7"/>
    <w:multiLevelType w:val="multilevel"/>
    <w:tmpl w:val="46A21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F78541E"/>
    <w:multiLevelType w:val="multilevel"/>
    <w:tmpl w:val="71C4F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2BA"/>
    <w:rsid w:val="000078B7"/>
    <w:rsid w:val="00012905"/>
    <w:rsid w:val="0001602D"/>
    <w:rsid w:val="00030150"/>
    <w:rsid w:val="0003256A"/>
    <w:rsid w:val="00036DAC"/>
    <w:rsid w:val="00050AB0"/>
    <w:rsid w:val="00053688"/>
    <w:rsid w:val="00053BC2"/>
    <w:rsid w:val="00055F50"/>
    <w:rsid w:val="00056494"/>
    <w:rsid w:val="000624D0"/>
    <w:rsid w:val="00062D32"/>
    <w:rsid w:val="00071BBD"/>
    <w:rsid w:val="00075B9C"/>
    <w:rsid w:val="00086FF4"/>
    <w:rsid w:val="000879F9"/>
    <w:rsid w:val="00091411"/>
    <w:rsid w:val="00091CC6"/>
    <w:rsid w:val="00093B4A"/>
    <w:rsid w:val="000A3F7F"/>
    <w:rsid w:val="000B24C3"/>
    <w:rsid w:val="000B784F"/>
    <w:rsid w:val="000C0123"/>
    <w:rsid w:val="000C3534"/>
    <w:rsid w:val="000D5024"/>
    <w:rsid w:val="000D6B43"/>
    <w:rsid w:val="000F5781"/>
    <w:rsid w:val="00101D61"/>
    <w:rsid w:val="0012294A"/>
    <w:rsid w:val="00127F0B"/>
    <w:rsid w:val="00130BE0"/>
    <w:rsid w:val="00135796"/>
    <w:rsid w:val="00155E67"/>
    <w:rsid w:val="00164C8C"/>
    <w:rsid w:val="00166DBF"/>
    <w:rsid w:val="00167400"/>
    <w:rsid w:val="00193CB5"/>
    <w:rsid w:val="00194560"/>
    <w:rsid w:val="0019590A"/>
    <w:rsid w:val="00197057"/>
    <w:rsid w:val="001A1C50"/>
    <w:rsid w:val="001C3B23"/>
    <w:rsid w:val="0022187D"/>
    <w:rsid w:val="00226AF3"/>
    <w:rsid w:val="0023586D"/>
    <w:rsid w:val="00237629"/>
    <w:rsid w:val="0024472E"/>
    <w:rsid w:val="00250BD4"/>
    <w:rsid w:val="00252C85"/>
    <w:rsid w:val="00260D37"/>
    <w:rsid w:val="0028135B"/>
    <w:rsid w:val="00297CF4"/>
    <w:rsid w:val="002A08D6"/>
    <w:rsid w:val="002A6F58"/>
    <w:rsid w:val="002B0DC0"/>
    <w:rsid w:val="002B2940"/>
    <w:rsid w:val="002B2BA8"/>
    <w:rsid w:val="002D1D0C"/>
    <w:rsid w:val="002D4936"/>
    <w:rsid w:val="002F7168"/>
    <w:rsid w:val="00310A8A"/>
    <w:rsid w:val="0031140A"/>
    <w:rsid w:val="00312E57"/>
    <w:rsid w:val="0031502D"/>
    <w:rsid w:val="0032131F"/>
    <w:rsid w:val="0032226C"/>
    <w:rsid w:val="00340070"/>
    <w:rsid w:val="00347B7F"/>
    <w:rsid w:val="00356CE8"/>
    <w:rsid w:val="003702F9"/>
    <w:rsid w:val="00370886"/>
    <w:rsid w:val="003755DF"/>
    <w:rsid w:val="00396D33"/>
    <w:rsid w:val="003A4071"/>
    <w:rsid w:val="003A4434"/>
    <w:rsid w:val="003A7958"/>
    <w:rsid w:val="003D4C82"/>
    <w:rsid w:val="003E4786"/>
    <w:rsid w:val="003F63B9"/>
    <w:rsid w:val="00402CEA"/>
    <w:rsid w:val="00411664"/>
    <w:rsid w:val="004139CB"/>
    <w:rsid w:val="0042738D"/>
    <w:rsid w:val="0042744F"/>
    <w:rsid w:val="004320D1"/>
    <w:rsid w:val="00436297"/>
    <w:rsid w:val="004476B9"/>
    <w:rsid w:val="00450A9C"/>
    <w:rsid w:val="00451A45"/>
    <w:rsid w:val="00455BB2"/>
    <w:rsid w:val="00460E13"/>
    <w:rsid w:val="004615BC"/>
    <w:rsid w:val="00485B83"/>
    <w:rsid w:val="004B1F77"/>
    <w:rsid w:val="004C3B68"/>
    <w:rsid w:val="004C534D"/>
    <w:rsid w:val="004C61D1"/>
    <w:rsid w:val="004C6F3A"/>
    <w:rsid w:val="004D07AA"/>
    <w:rsid w:val="004D44C3"/>
    <w:rsid w:val="004E1B02"/>
    <w:rsid w:val="004F1865"/>
    <w:rsid w:val="004F314D"/>
    <w:rsid w:val="004F4CF3"/>
    <w:rsid w:val="005026B1"/>
    <w:rsid w:val="00505453"/>
    <w:rsid w:val="00510A52"/>
    <w:rsid w:val="00510D81"/>
    <w:rsid w:val="00533D7F"/>
    <w:rsid w:val="00542A66"/>
    <w:rsid w:val="00551298"/>
    <w:rsid w:val="005519D1"/>
    <w:rsid w:val="00553DBE"/>
    <w:rsid w:val="00561C2F"/>
    <w:rsid w:val="005625D7"/>
    <w:rsid w:val="005638AA"/>
    <w:rsid w:val="0056435D"/>
    <w:rsid w:val="005654FD"/>
    <w:rsid w:val="00565AA8"/>
    <w:rsid w:val="00584B31"/>
    <w:rsid w:val="005A66DE"/>
    <w:rsid w:val="005C6445"/>
    <w:rsid w:val="00624AD4"/>
    <w:rsid w:val="006451DA"/>
    <w:rsid w:val="00645DBE"/>
    <w:rsid w:val="00645EF4"/>
    <w:rsid w:val="0065711B"/>
    <w:rsid w:val="006627CB"/>
    <w:rsid w:val="006744B3"/>
    <w:rsid w:val="00676B80"/>
    <w:rsid w:val="006831D2"/>
    <w:rsid w:val="00684584"/>
    <w:rsid w:val="00684590"/>
    <w:rsid w:val="0068546C"/>
    <w:rsid w:val="00686A64"/>
    <w:rsid w:val="00693A08"/>
    <w:rsid w:val="0069647B"/>
    <w:rsid w:val="006979C1"/>
    <w:rsid w:val="006A4BCA"/>
    <w:rsid w:val="006A784C"/>
    <w:rsid w:val="006B67DD"/>
    <w:rsid w:val="006B7C62"/>
    <w:rsid w:val="006C3066"/>
    <w:rsid w:val="006E0EA1"/>
    <w:rsid w:val="006F0533"/>
    <w:rsid w:val="006F07D0"/>
    <w:rsid w:val="006F23B9"/>
    <w:rsid w:val="0070283F"/>
    <w:rsid w:val="00703729"/>
    <w:rsid w:val="007058AA"/>
    <w:rsid w:val="00706A52"/>
    <w:rsid w:val="00714092"/>
    <w:rsid w:val="007346ED"/>
    <w:rsid w:val="0074256B"/>
    <w:rsid w:val="007428D3"/>
    <w:rsid w:val="00745335"/>
    <w:rsid w:val="0074697F"/>
    <w:rsid w:val="00751167"/>
    <w:rsid w:val="0075135F"/>
    <w:rsid w:val="007540D9"/>
    <w:rsid w:val="00762972"/>
    <w:rsid w:val="00770C34"/>
    <w:rsid w:val="00770D5D"/>
    <w:rsid w:val="00772B84"/>
    <w:rsid w:val="007804E7"/>
    <w:rsid w:val="00784F02"/>
    <w:rsid w:val="00785763"/>
    <w:rsid w:val="00786CB0"/>
    <w:rsid w:val="00793932"/>
    <w:rsid w:val="007A0EBD"/>
    <w:rsid w:val="007B0374"/>
    <w:rsid w:val="007C2CA3"/>
    <w:rsid w:val="007C4E74"/>
    <w:rsid w:val="007E0936"/>
    <w:rsid w:val="007E4D93"/>
    <w:rsid w:val="007E5227"/>
    <w:rsid w:val="007F46DE"/>
    <w:rsid w:val="008030A1"/>
    <w:rsid w:val="008044A7"/>
    <w:rsid w:val="00804C8D"/>
    <w:rsid w:val="00816E77"/>
    <w:rsid w:val="00816F37"/>
    <w:rsid w:val="00820F5F"/>
    <w:rsid w:val="0082675B"/>
    <w:rsid w:val="00870E82"/>
    <w:rsid w:val="00891B27"/>
    <w:rsid w:val="008A07E1"/>
    <w:rsid w:val="008A6EC4"/>
    <w:rsid w:val="008B01DE"/>
    <w:rsid w:val="008B67EF"/>
    <w:rsid w:val="008D3EAB"/>
    <w:rsid w:val="008E1807"/>
    <w:rsid w:val="008E79AA"/>
    <w:rsid w:val="008F723C"/>
    <w:rsid w:val="00900BA5"/>
    <w:rsid w:val="00901753"/>
    <w:rsid w:val="00902BB9"/>
    <w:rsid w:val="00903D73"/>
    <w:rsid w:val="00906CCD"/>
    <w:rsid w:val="009221E4"/>
    <w:rsid w:val="00924841"/>
    <w:rsid w:val="00936312"/>
    <w:rsid w:val="00941FD7"/>
    <w:rsid w:val="0094210B"/>
    <w:rsid w:val="0094384C"/>
    <w:rsid w:val="009445BE"/>
    <w:rsid w:val="00946A9F"/>
    <w:rsid w:val="00957CEE"/>
    <w:rsid w:val="00963213"/>
    <w:rsid w:val="00965906"/>
    <w:rsid w:val="009A3284"/>
    <w:rsid w:val="009A631D"/>
    <w:rsid w:val="009C6D0F"/>
    <w:rsid w:val="009D794F"/>
    <w:rsid w:val="009E350E"/>
    <w:rsid w:val="009E583F"/>
    <w:rsid w:val="009E59BF"/>
    <w:rsid w:val="009E6D2E"/>
    <w:rsid w:val="009F77C7"/>
    <w:rsid w:val="00A1173C"/>
    <w:rsid w:val="00A119BD"/>
    <w:rsid w:val="00A13A1E"/>
    <w:rsid w:val="00A2070D"/>
    <w:rsid w:val="00A20BC4"/>
    <w:rsid w:val="00A2155D"/>
    <w:rsid w:val="00A2232D"/>
    <w:rsid w:val="00A2451C"/>
    <w:rsid w:val="00A25309"/>
    <w:rsid w:val="00A25CAC"/>
    <w:rsid w:val="00A33376"/>
    <w:rsid w:val="00A3568F"/>
    <w:rsid w:val="00A379A3"/>
    <w:rsid w:val="00A44967"/>
    <w:rsid w:val="00A514FC"/>
    <w:rsid w:val="00A57090"/>
    <w:rsid w:val="00A577D3"/>
    <w:rsid w:val="00A73999"/>
    <w:rsid w:val="00A80AC0"/>
    <w:rsid w:val="00A97984"/>
    <w:rsid w:val="00AA3861"/>
    <w:rsid w:val="00AA4745"/>
    <w:rsid w:val="00AA64AE"/>
    <w:rsid w:val="00AA7A54"/>
    <w:rsid w:val="00AB4234"/>
    <w:rsid w:val="00AC3827"/>
    <w:rsid w:val="00AC7576"/>
    <w:rsid w:val="00AD37C7"/>
    <w:rsid w:val="00AD5187"/>
    <w:rsid w:val="00AE067A"/>
    <w:rsid w:val="00AE2D6D"/>
    <w:rsid w:val="00AF4273"/>
    <w:rsid w:val="00B05C92"/>
    <w:rsid w:val="00B13D8F"/>
    <w:rsid w:val="00B26EB4"/>
    <w:rsid w:val="00B30381"/>
    <w:rsid w:val="00B30BD3"/>
    <w:rsid w:val="00B30D83"/>
    <w:rsid w:val="00B32F2C"/>
    <w:rsid w:val="00B347B8"/>
    <w:rsid w:val="00B54225"/>
    <w:rsid w:val="00B5717B"/>
    <w:rsid w:val="00B8137D"/>
    <w:rsid w:val="00B8269F"/>
    <w:rsid w:val="00BA72BA"/>
    <w:rsid w:val="00BB6E68"/>
    <w:rsid w:val="00BC656A"/>
    <w:rsid w:val="00BF071F"/>
    <w:rsid w:val="00C24A6A"/>
    <w:rsid w:val="00C34F06"/>
    <w:rsid w:val="00C51940"/>
    <w:rsid w:val="00C55465"/>
    <w:rsid w:val="00C67B83"/>
    <w:rsid w:val="00C71940"/>
    <w:rsid w:val="00C772A8"/>
    <w:rsid w:val="00C777B5"/>
    <w:rsid w:val="00C82330"/>
    <w:rsid w:val="00C835E3"/>
    <w:rsid w:val="00C91521"/>
    <w:rsid w:val="00C91DC7"/>
    <w:rsid w:val="00CB1B2B"/>
    <w:rsid w:val="00CB7097"/>
    <w:rsid w:val="00CC161C"/>
    <w:rsid w:val="00CC31D9"/>
    <w:rsid w:val="00CD29AE"/>
    <w:rsid w:val="00CE6A8A"/>
    <w:rsid w:val="00CF0604"/>
    <w:rsid w:val="00CF0B6B"/>
    <w:rsid w:val="00D14092"/>
    <w:rsid w:val="00D25994"/>
    <w:rsid w:val="00D26023"/>
    <w:rsid w:val="00D33742"/>
    <w:rsid w:val="00D37756"/>
    <w:rsid w:val="00D41C08"/>
    <w:rsid w:val="00D45939"/>
    <w:rsid w:val="00D5094F"/>
    <w:rsid w:val="00D520A0"/>
    <w:rsid w:val="00DA0540"/>
    <w:rsid w:val="00DA255B"/>
    <w:rsid w:val="00DB6550"/>
    <w:rsid w:val="00DC19AC"/>
    <w:rsid w:val="00DC7F29"/>
    <w:rsid w:val="00DD719C"/>
    <w:rsid w:val="00DD789B"/>
    <w:rsid w:val="00DE2F41"/>
    <w:rsid w:val="00DF0B7B"/>
    <w:rsid w:val="00DF63E4"/>
    <w:rsid w:val="00E12D85"/>
    <w:rsid w:val="00E278A1"/>
    <w:rsid w:val="00E56E47"/>
    <w:rsid w:val="00E57DE1"/>
    <w:rsid w:val="00E643F9"/>
    <w:rsid w:val="00E6506B"/>
    <w:rsid w:val="00E65EE0"/>
    <w:rsid w:val="00E746B3"/>
    <w:rsid w:val="00E76FDD"/>
    <w:rsid w:val="00E85DAE"/>
    <w:rsid w:val="00E86820"/>
    <w:rsid w:val="00E876B2"/>
    <w:rsid w:val="00E90730"/>
    <w:rsid w:val="00E9180B"/>
    <w:rsid w:val="00EA101A"/>
    <w:rsid w:val="00EA2D77"/>
    <w:rsid w:val="00EC3B65"/>
    <w:rsid w:val="00ED2E25"/>
    <w:rsid w:val="00EE2B47"/>
    <w:rsid w:val="00EE6CDC"/>
    <w:rsid w:val="00EF1B03"/>
    <w:rsid w:val="00F07DBE"/>
    <w:rsid w:val="00F211D0"/>
    <w:rsid w:val="00F2199A"/>
    <w:rsid w:val="00F26FE4"/>
    <w:rsid w:val="00F3060E"/>
    <w:rsid w:val="00F37A4E"/>
    <w:rsid w:val="00F411E7"/>
    <w:rsid w:val="00F46282"/>
    <w:rsid w:val="00F60434"/>
    <w:rsid w:val="00F61D68"/>
    <w:rsid w:val="00F64674"/>
    <w:rsid w:val="00F83CB8"/>
    <w:rsid w:val="00F959F2"/>
    <w:rsid w:val="00FA0150"/>
    <w:rsid w:val="00FA7544"/>
    <w:rsid w:val="00F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FD31"/>
  <w15:docId w15:val="{BB88D6C2-28F2-473A-A214-2110B4B3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A72BA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A72BA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customStyle="1" w:styleId="H2">
    <w:name w:val="H 2"/>
    <w:basedOn w:val="Normal"/>
    <w:rsid w:val="00BA72BA"/>
    <w:pPr>
      <w:numPr>
        <w:numId w:val="1"/>
      </w:numPr>
      <w:spacing w:after="240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3">
    <w:name w:val="H 3"/>
    <w:basedOn w:val="Normal"/>
    <w:rsid w:val="00BA72BA"/>
    <w:pPr>
      <w:keepNext/>
      <w:numPr>
        <w:ilvl w:val="1"/>
        <w:numId w:val="1"/>
      </w:numPr>
      <w:tabs>
        <w:tab w:val="clear" w:pos="1287"/>
        <w:tab w:val="num" w:pos="1701"/>
      </w:tabs>
      <w:spacing w:before="120" w:after="120"/>
      <w:ind w:left="1701"/>
    </w:pPr>
    <w:rPr>
      <w:rFonts w:ascii="Arial" w:hAnsi="Arial"/>
      <w:bCs/>
      <w:color w:val="000000"/>
      <w:sz w:val="20"/>
      <w:szCs w:val="20"/>
      <w:lang w:eastAsia="en-US"/>
    </w:rPr>
  </w:style>
  <w:style w:type="paragraph" w:customStyle="1" w:styleId="H4">
    <w:name w:val="H 4"/>
    <w:basedOn w:val="Normal"/>
    <w:rsid w:val="00BA72BA"/>
    <w:pPr>
      <w:numPr>
        <w:ilvl w:val="2"/>
        <w:numId w:val="1"/>
      </w:numPr>
      <w:tabs>
        <w:tab w:val="left" w:pos="851"/>
        <w:tab w:val="num" w:pos="1571"/>
      </w:tabs>
      <w:spacing w:after="240"/>
      <w:ind w:left="0" w:firstLine="851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5">
    <w:name w:val="H 5"/>
    <w:basedOn w:val="Normal"/>
    <w:rsid w:val="00BA72BA"/>
    <w:pPr>
      <w:numPr>
        <w:ilvl w:val="3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2"/>
      <w:lang w:eastAsia="en-US"/>
    </w:rPr>
  </w:style>
  <w:style w:type="paragraph" w:customStyle="1" w:styleId="H6">
    <w:name w:val="H 6"/>
    <w:basedOn w:val="Normal"/>
    <w:rsid w:val="00BA72BA"/>
    <w:pPr>
      <w:numPr>
        <w:ilvl w:val="4"/>
        <w:numId w:val="1"/>
      </w:numPr>
      <w:tabs>
        <w:tab w:val="num" w:pos="1854"/>
      </w:tabs>
      <w:spacing w:after="240"/>
      <w:ind w:firstLine="1134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7">
    <w:name w:val="H 7"/>
    <w:basedOn w:val="Normal"/>
    <w:rsid w:val="00BA72BA"/>
    <w:pPr>
      <w:numPr>
        <w:ilvl w:val="5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0"/>
      <w:lang w:eastAsia="en-US"/>
    </w:rPr>
  </w:style>
  <w:style w:type="paragraph" w:customStyle="1" w:styleId="H8">
    <w:name w:val="H 8"/>
    <w:basedOn w:val="Normal"/>
    <w:rsid w:val="00BA72BA"/>
    <w:pPr>
      <w:numPr>
        <w:ilvl w:val="6"/>
        <w:numId w:val="1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9">
    <w:name w:val="H 9"/>
    <w:basedOn w:val="Normal"/>
    <w:rsid w:val="00BA72BA"/>
    <w:pPr>
      <w:numPr>
        <w:ilvl w:val="7"/>
        <w:numId w:val="1"/>
      </w:numPr>
      <w:spacing w:after="240"/>
      <w:ind w:firstLine="0"/>
      <w:jc w:val="center"/>
    </w:pPr>
    <w:rPr>
      <w:rFonts w:ascii="Arial" w:hAnsi="Arial"/>
      <w:b/>
      <w:smallCaps/>
      <w:color w:val="000000"/>
      <w:sz w:val="20"/>
      <w:lang w:eastAsia="en-US"/>
    </w:rPr>
  </w:style>
  <w:style w:type="paragraph" w:customStyle="1" w:styleId="P1">
    <w:name w:val="P 1"/>
    <w:basedOn w:val="Normal"/>
    <w:rsid w:val="00BA72BA"/>
    <w:pPr>
      <w:numPr>
        <w:ilvl w:val="8"/>
        <w:numId w:val="1"/>
      </w:numPr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5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71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137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37D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50A9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50A9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50A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50A9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50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772A8"/>
    <w:pPr>
      <w:ind w:left="720"/>
      <w:contextualSpacing/>
    </w:pPr>
  </w:style>
  <w:style w:type="character" w:customStyle="1" w:styleId="apple-converted-space">
    <w:name w:val="apple-converted-space"/>
    <w:basedOn w:val="Zadanifontodlomka"/>
    <w:uiPriority w:val="99"/>
    <w:rsid w:val="004476B9"/>
    <w:rPr>
      <w:rFonts w:cs="Times New Roman"/>
    </w:rPr>
  </w:style>
  <w:style w:type="character" w:styleId="Istaknuto">
    <w:name w:val="Emphasis"/>
    <w:basedOn w:val="Zadanifontodlomka"/>
    <w:uiPriority w:val="20"/>
    <w:qFormat/>
    <w:rsid w:val="00F46282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F46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mocniciunastavi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rodne-novine.nn.hr/clanci/sluzbeni/2020_02_22_549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arodne-novine.nn.hr/clanci/sluzbeni/2019_06_59_114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8_11_102_1992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768D3-34B1-4B32-A5A2-B4687EC6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9</Pages>
  <Words>3332</Words>
  <Characters>18995</Characters>
  <Application>Microsoft Office Word</Application>
  <DocSecurity>0</DocSecurity>
  <Lines>158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Kuterovac Cindrić</dc:creator>
  <cp:keywords/>
  <dc:description/>
  <cp:lastModifiedBy>Martina</cp:lastModifiedBy>
  <cp:revision>14</cp:revision>
  <cp:lastPrinted>2023-11-10T13:43:00Z</cp:lastPrinted>
  <dcterms:created xsi:type="dcterms:W3CDTF">2021-10-09T12:13:00Z</dcterms:created>
  <dcterms:modified xsi:type="dcterms:W3CDTF">2023-11-10T13:48:00Z</dcterms:modified>
</cp:coreProperties>
</file>