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013B4133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007-04/24-04/</w:t>
      </w:r>
      <w:r w:rsidR="00703747">
        <w:rPr>
          <w:rFonts w:cs="Arial"/>
          <w:sz w:val="22"/>
        </w:rPr>
        <w:t>38</w:t>
      </w:r>
    </w:p>
    <w:p w14:paraId="7EA79557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251-202-24-1</w:t>
      </w:r>
    </w:p>
    <w:p w14:paraId="7E193359" w14:textId="429C6FB5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75089D">
        <w:rPr>
          <w:rFonts w:cs="Arial"/>
          <w:sz w:val="22"/>
        </w:rPr>
        <w:t>30</w:t>
      </w:r>
      <w:r w:rsidRPr="00DB09A3">
        <w:rPr>
          <w:rFonts w:cs="Arial"/>
          <w:sz w:val="22"/>
        </w:rPr>
        <w:t>.</w:t>
      </w:r>
      <w:r w:rsidR="004C3314">
        <w:rPr>
          <w:rFonts w:cs="Arial"/>
          <w:sz w:val="22"/>
        </w:rPr>
        <w:t>1</w:t>
      </w:r>
      <w:r w:rsidR="004F6CC7">
        <w:rPr>
          <w:rFonts w:cs="Arial"/>
          <w:sz w:val="22"/>
        </w:rPr>
        <w:t>2</w:t>
      </w:r>
      <w:r w:rsidRPr="00DB09A3">
        <w:rPr>
          <w:rFonts w:cs="Arial"/>
          <w:sz w:val="22"/>
        </w:rPr>
        <w:t>.2024.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020C52CD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</w:t>
      </w:r>
      <w:r w:rsidR="0075089D">
        <w:rPr>
          <w:rFonts w:ascii="Arial" w:hAnsi="Arial" w:cs="Arial"/>
          <w:sz w:val="22"/>
          <w:szCs w:val="22"/>
        </w:rPr>
        <w:t>4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3FF0380F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koja će se održati u četvrtak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4F6CC7">
        <w:rPr>
          <w:rFonts w:ascii="Arial" w:hAnsi="Arial" w:cs="Arial"/>
          <w:b/>
          <w:sz w:val="22"/>
          <w:szCs w:val="22"/>
        </w:rPr>
        <w:t>9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</w:t>
      </w:r>
      <w:r w:rsidRPr="00DB09A3">
        <w:rPr>
          <w:rFonts w:ascii="Arial" w:hAnsi="Arial" w:cs="Arial"/>
          <w:b/>
          <w:sz w:val="22"/>
          <w:szCs w:val="22"/>
        </w:rPr>
        <w:t>.202</w:t>
      </w:r>
      <w:r w:rsidR="00703747">
        <w:rPr>
          <w:rFonts w:ascii="Arial" w:hAnsi="Arial" w:cs="Arial"/>
          <w:b/>
          <w:sz w:val="22"/>
          <w:szCs w:val="22"/>
        </w:rPr>
        <w:t>5</w:t>
      </w:r>
      <w:r w:rsidRPr="00DB09A3">
        <w:rPr>
          <w:rFonts w:ascii="Arial" w:hAnsi="Arial" w:cs="Arial"/>
          <w:b/>
          <w:sz w:val="22"/>
          <w:szCs w:val="22"/>
        </w:rPr>
        <w:t>.</w:t>
      </w:r>
    </w:p>
    <w:p w14:paraId="41AC2CDB" w14:textId="0BCE94D6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 w:rsidR="004F6CC7">
        <w:rPr>
          <w:rFonts w:ascii="Arial" w:hAnsi="Arial" w:cs="Arial"/>
          <w:b/>
          <w:sz w:val="22"/>
          <w:szCs w:val="22"/>
        </w:rPr>
        <w:t>8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80865" w14:textId="77777777" w:rsidR="004C3314" w:rsidRDefault="004C3314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2140CA2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739D921D" w14:textId="1C057AF5" w:rsidR="0019739A" w:rsidRDefault="0019739A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 w:rsidR="004C3314">
        <w:rPr>
          <w:rFonts w:ascii="Arial" w:hAnsi="Arial" w:cs="Arial"/>
          <w:sz w:val="22"/>
          <w:szCs w:val="22"/>
        </w:rPr>
        <w:t>3</w:t>
      </w:r>
      <w:r w:rsidR="0075089D">
        <w:rPr>
          <w:rFonts w:ascii="Arial" w:hAnsi="Arial" w:cs="Arial"/>
          <w:sz w:val="22"/>
          <w:szCs w:val="22"/>
        </w:rPr>
        <w:t>3</w:t>
      </w:r>
      <w:r w:rsidRPr="004F6CC7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4F6CC7">
        <w:rPr>
          <w:rFonts w:ascii="Arial" w:hAnsi="Arial" w:cs="Arial"/>
          <w:sz w:val="22"/>
          <w:szCs w:val="22"/>
        </w:rPr>
        <w:t>1</w:t>
      </w:r>
      <w:r w:rsidR="0075089D">
        <w:rPr>
          <w:rFonts w:ascii="Arial" w:hAnsi="Arial" w:cs="Arial"/>
          <w:sz w:val="22"/>
          <w:szCs w:val="22"/>
        </w:rPr>
        <w:t>9</w:t>
      </w:r>
      <w:r w:rsidRPr="004F6CC7">
        <w:rPr>
          <w:rFonts w:ascii="Arial" w:hAnsi="Arial" w:cs="Arial"/>
          <w:sz w:val="22"/>
          <w:szCs w:val="22"/>
        </w:rPr>
        <w:t>.</w:t>
      </w:r>
      <w:r w:rsidR="004C3314" w:rsidRPr="004F6CC7">
        <w:rPr>
          <w:rFonts w:ascii="Arial" w:hAnsi="Arial" w:cs="Arial"/>
          <w:sz w:val="22"/>
          <w:szCs w:val="22"/>
        </w:rPr>
        <w:t>1</w:t>
      </w:r>
      <w:r w:rsidR="0075089D">
        <w:rPr>
          <w:rFonts w:ascii="Arial" w:hAnsi="Arial" w:cs="Arial"/>
          <w:sz w:val="22"/>
          <w:szCs w:val="22"/>
        </w:rPr>
        <w:t>2</w:t>
      </w:r>
      <w:r w:rsidRPr="004F6CC7">
        <w:rPr>
          <w:rFonts w:ascii="Arial" w:hAnsi="Arial" w:cs="Arial"/>
          <w:sz w:val="22"/>
          <w:szCs w:val="22"/>
        </w:rPr>
        <w:t>.2024. godine</w:t>
      </w:r>
    </w:p>
    <w:p w14:paraId="4878A05C" w14:textId="7DF9847A" w:rsidR="004F6CC7" w:rsidRDefault="0075089D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o stanju sigurnosti i provedenim preventivnim programima</w:t>
      </w:r>
    </w:p>
    <w:p w14:paraId="685C3780" w14:textId="5CADB602" w:rsidR="000C2910" w:rsidRDefault="000C2910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o sigurnosti u školi</w:t>
      </w:r>
    </w:p>
    <w:p w14:paraId="0F2C4FE2" w14:textId="35559372" w:rsidR="000C2910" w:rsidRPr="004F6CC7" w:rsidRDefault="000C2910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Kućni red</w:t>
      </w:r>
      <w:bookmarkStart w:id="0" w:name="_GoBack"/>
      <w:bookmarkEnd w:id="0"/>
    </w:p>
    <w:p w14:paraId="05D71A8A" w14:textId="2B39318C" w:rsidR="004C3314" w:rsidRPr="00B1770B" w:rsidRDefault="00B1770B" w:rsidP="00B1770B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odnosi</w:t>
      </w:r>
      <w:r w:rsidR="0075089D">
        <w:rPr>
          <w:rFonts w:ascii="Arial" w:hAnsi="Arial" w:cs="Arial"/>
          <w:sz w:val="22"/>
          <w:szCs w:val="22"/>
        </w:rPr>
        <w:t>- učitelj/</w:t>
      </w:r>
      <w:proofErr w:type="spellStart"/>
      <w:r w:rsidR="0075089D">
        <w:rPr>
          <w:rFonts w:ascii="Arial" w:hAnsi="Arial" w:cs="Arial"/>
          <w:sz w:val="22"/>
          <w:szCs w:val="22"/>
        </w:rPr>
        <w:t>ica</w:t>
      </w:r>
      <w:proofErr w:type="spellEnd"/>
      <w:r w:rsidR="0075089D">
        <w:rPr>
          <w:rFonts w:ascii="Arial" w:hAnsi="Arial" w:cs="Arial"/>
          <w:sz w:val="22"/>
          <w:szCs w:val="22"/>
        </w:rPr>
        <w:t xml:space="preserve"> engleskog jezika na neodređeno nepuno radno vrijeme</w:t>
      </w:r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9E3E2" w14:textId="77777777" w:rsidR="00005F33" w:rsidRDefault="00005F33" w:rsidP="001D0F73">
      <w:pPr>
        <w:spacing w:line="240" w:lineRule="auto"/>
      </w:pPr>
      <w:r>
        <w:separator/>
      </w:r>
    </w:p>
  </w:endnote>
  <w:endnote w:type="continuationSeparator" w:id="0">
    <w:p w14:paraId="34376F41" w14:textId="77777777" w:rsidR="00005F33" w:rsidRDefault="00005F33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193DC" w14:textId="77777777" w:rsidR="00005F33" w:rsidRDefault="00005F33" w:rsidP="001D0F73">
      <w:pPr>
        <w:spacing w:line="240" w:lineRule="auto"/>
      </w:pPr>
      <w:r>
        <w:separator/>
      </w:r>
    </w:p>
  </w:footnote>
  <w:footnote w:type="continuationSeparator" w:id="0">
    <w:p w14:paraId="66B4076D" w14:textId="77777777" w:rsidR="00005F33" w:rsidRDefault="00005F33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05F33"/>
    <w:rsid w:val="00022E06"/>
    <w:rsid w:val="000725F4"/>
    <w:rsid w:val="000A389A"/>
    <w:rsid w:val="000A402D"/>
    <w:rsid w:val="000B631C"/>
    <w:rsid w:val="000C2910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A096D"/>
    <w:rsid w:val="002D1820"/>
    <w:rsid w:val="002D330B"/>
    <w:rsid w:val="002E2252"/>
    <w:rsid w:val="00302224"/>
    <w:rsid w:val="00351FEA"/>
    <w:rsid w:val="003641EF"/>
    <w:rsid w:val="003D095F"/>
    <w:rsid w:val="003E2329"/>
    <w:rsid w:val="003E26F4"/>
    <w:rsid w:val="003F0404"/>
    <w:rsid w:val="00445B0D"/>
    <w:rsid w:val="00454970"/>
    <w:rsid w:val="004A4372"/>
    <w:rsid w:val="004A5511"/>
    <w:rsid w:val="004C3314"/>
    <w:rsid w:val="004E0653"/>
    <w:rsid w:val="004F6CC7"/>
    <w:rsid w:val="00530046"/>
    <w:rsid w:val="0053216D"/>
    <w:rsid w:val="00542A28"/>
    <w:rsid w:val="00591B1F"/>
    <w:rsid w:val="005A1E77"/>
    <w:rsid w:val="005A2A11"/>
    <w:rsid w:val="005E6D8B"/>
    <w:rsid w:val="00613065"/>
    <w:rsid w:val="00622E33"/>
    <w:rsid w:val="00630F79"/>
    <w:rsid w:val="006B6AC4"/>
    <w:rsid w:val="006E26FE"/>
    <w:rsid w:val="00703747"/>
    <w:rsid w:val="00706168"/>
    <w:rsid w:val="0071732A"/>
    <w:rsid w:val="00727FB2"/>
    <w:rsid w:val="00743538"/>
    <w:rsid w:val="0075089D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8E397E"/>
    <w:rsid w:val="009206EE"/>
    <w:rsid w:val="00927772"/>
    <w:rsid w:val="00977BC0"/>
    <w:rsid w:val="009968C4"/>
    <w:rsid w:val="009D0BB6"/>
    <w:rsid w:val="009D7E61"/>
    <w:rsid w:val="00A027B5"/>
    <w:rsid w:val="00A07195"/>
    <w:rsid w:val="00A5136D"/>
    <w:rsid w:val="00A55EB8"/>
    <w:rsid w:val="00A73E4C"/>
    <w:rsid w:val="00AC28B7"/>
    <w:rsid w:val="00AC4A44"/>
    <w:rsid w:val="00AD411F"/>
    <w:rsid w:val="00B1770B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3000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5A48-45BD-4E1D-A8B5-5C315AEC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24</cp:revision>
  <cp:lastPrinted>2024-12-30T12:16:00Z</cp:lastPrinted>
  <dcterms:created xsi:type="dcterms:W3CDTF">2024-07-13T12:29:00Z</dcterms:created>
  <dcterms:modified xsi:type="dcterms:W3CDTF">2024-12-30T12:16:00Z</dcterms:modified>
</cp:coreProperties>
</file>